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D980B" w14:textId="77777777" w:rsidR="00477F81" w:rsidRPr="001A3558" w:rsidRDefault="00772F62" w:rsidP="00477F81">
      <w:pPr>
        <w:tabs>
          <w:tab w:val="left" w:pos="3210"/>
        </w:tabs>
        <w:spacing w:after="0" w:line="240" w:lineRule="auto"/>
        <w:jc w:val="center"/>
        <w:rPr>
          <w:rFonts w:cs="Times New Roman"/>
          <w:b/>
          <w:bCs/>
          <w:sz w:val="28"/>
          <w:szCs w:val="28"/>
        </w:rPr>
      </w:pPr>
      <w:r w:rsidRPr="00D30192">
        <w:rPr>
          <w:rFonts w:cs="Times New Roman"/>
          <w:b/>
          <w:bCs/>
          <w:sz w:val="28"/>
          <w:szCs w:val="28"/>
          <w:lang w:val="en-US"/>
        </w:rPr>
        <w:t>K</w:t>
      </w:r>
      <w:r w:rsidRPr="00D30192">
        <w:rPr>
          <w:rFonts w:cs="Times New Roman"/>
          <w:b/>
          <w:bCs/>
          <w:sz w:val="28"/>
          <w:szCs w:val="28"/>
        </w:rPr>
        <w:t xml:space="preserve">Ỹ NĂNG SỐNG: </w:t>
      </w:r>
      <w:r w:rsidR="00477F81" w:rsidRPr="001A3558">
        <w:rPr>
          <w:rFonts w:cs="Times New Roman"/>
          <w:b/>
          <w:bCs/>
          <w:sz w:val="28"/>
          <w:szCs w:val="28"/>
        </w:rPr>
        <w:t>AN TOÀN GIAO THÔNG ĐƯỜNG BỘ</w:t>
      </w:r>
    </w:p>
    <w:p w14:paraId="35E44448" w14:textId="752E4EF3" w:rsidR="00772F62" w:rsidRPr="0034614C" w:rsidRDefault="00772F62" w:rsidP="00477F81">
      <w:pPr>
        <w:spacing w:after="0" w:line="240" w:lineRule="auto"/>
        <w:contextualSpacing/>
        <w:jc w:val="center"/>
        <w:rPr>
          <w:b/>
        </w:rPr>
      </w:pPr>
      <w:r w:rsidRPr="001E73A0">
        <w:rPr>
          <w:b/>
        </w:rPr>
        <w:t>Lớp:</w:t>
      </w:r>
      <w:r>
        <w:t xml:space="preserve"> Lá</w:t>
      </w:r>
    </w:p>
    <w:p w14:paraId="111C5227" w14:textId="77777777" w:rsidR="00772F62" w:rsidRPr="0034614C" w:rsidRDefault="00772F62" w:rsidP="00477F81">
      <w:pPr>
        <w:spacing w:after="0"/>
        <w:jc w:val="center"/>
        <w:rPr>
          <w:b/>
        </w:rPr>
      </w:pPr>
      <w:r w:rsidRPr="0034614C">
        <w:rPr>
          <w:b/>
        </w:rPr>
        <w:t>Ngày dạy:</w:t>
      </w:r>
    </w:p>
    <w:p w14:paraId="06886D66" w14:textId="77777777" w:rsidR="00772F62" w:rsidRPr="009423FA" w:rsidRDefault="00772F62" w:rsidP="00477F81">
      <w:pPr>
        <w:spacing w:after="0"/>
        <w:jc w:val="center"/>
        <w:rPr>
          <w:lang w:val="fr-FR"/>
        </w:rPr>
      </w:pPr>
      <w:r w:rsidRPr="009423FA">
        <w:rPr>
          <w:b/>
          <w:lang w:val="fr-FR"/>
        </w:rPr>
        <w:t>Người thực hiện:</w:t>
      </w:r>
    </w:p>
    <w:p w14:paraId="086262E4" w14:textId="77777777" w:rsidR="00772F62" w:rsidRPr="00D30192" w:rsidRDefault="00772F62" w:rsidP="0090305F">
      <w:pPr>
        <w:tabs>
          <w:tab w:val="left" w:pos="3210"/>
        </w:tabs>
        <w:autoSpaceDE w:val="0"/>
        <w:autoSpaceDN w:val="0"/>
        <w:adjustRightInd w:val="0"/>
        <w:spacing w:line="160" w:lineRule="atLeast"/>
        <w:contextualSpacing/>
        <w:jc w:val="center"/>
        <w:rPr>
          <w:rFonts w:cs="Times New Roman"/>
          <w:b/>
          <w:bCs/>
          <w:sz w:val="28"/>
          <w:szCs w:val="28"/>
          <w:lang w:val="en-US"/>
        </w:rPr>
      </w:pPr>
    </w:p>
    <w:p w14:paraId="312B3213" w14:textId="77777777" w:rsidR="00477F81" w:rsidRPr="001A3558" w:rsidRDefault="00477F81" w:rsidP="00477F81">
      <w:pPr>
        <w:spacing w:after="0" w:line="240" w:lineRule="auto"/>
        <w:rPr>
          <w:rFonts w:cs="Times New Roman"/>
          <w:b/>
          <w:bCs/>
          <w:sz w:val="28"/>
          <w:szCs w:val="28"/>
          <w:lang w:val="en-US"/>
        </w:rPr>
      </w:pPr>
      <w:r w:rsidRPr="001A3558">
        <w:rPr>
          <w:rFonts w:cs="Times New Roman"/>
          <w:b/>
          <w:bCs/>
          <w:sz w:val="28"/>
          <w:szCs w:val="28"/>
          <w:lang w:val="en-US"/>
        </w:rPr>
        <w:t>1. Mục đích, yêu cầu</w:t>
      </w:r>
    </w:p>
    <w:p w14:paraId="612CE116"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 Kiến thức</w:t>
      </w:r>
    </w:p>
    <w:p w14:paraId="11C3EF33"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xml:space="preserve">- Trẻ nhận biết và nói được những quy định về an toàn giao thông đường bộ, nhận </w:t>
      </w:r>
    </w:p>
    <w:p w14:paraId="24BC21B7"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biết được các hành vi đúng, sai khi tham gia giao thông đường bộ, một số biển báo.</w:t>
      </w:r>
    </w:p>
    <w:p w14:paraId="60662712"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 Kỹ năng</w:t>
      </w:r>
    </w:p>
    <w:p w14:paraId="49F5C337"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Trẻ có kỹ năng quan sát, nhận biết, tư duy, phát triển ngôn ngữ rõ ràng mạch lạc.</w:t>
      </w:r>
    </w:p>
    <w:p w14:paraId="744F0179"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 Thái độ</w:t>
      </w:r>
    </w:p>
    <w:p w14:paraId="15F87FC3"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Trẻ hứng thú, tích cực tham gia các trò chơi về an toàn giao thông đường bộ và thực hiện đúng các quy định khi tham gia giao thông đường bộ.</w:t>
      </w:r>
    </w:p>
    <w:p w14:paraId="794A189B"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2. Chuẩn bị</w:t>
      </w:r>
    </w:p>
    <w:p w14:paraId="2A9ED810"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Nhạc bài hát: Em đi qua ngã tư đường</w:t>
      </w:r>
    </w:p>
    <w:p w14:paraId="2AD3AB11"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Loa, máy tính, ti vi.</w:t>
      </w:r>
    </w:p>
    <w:p w14:paraId="15566912"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Các trò chơi ứng dụng công nghệ thông tin về giáo dục ATGT đường bộ.</w:t>
      </w:r>
    </w:p>
    <w:p w14:paraId="2F098C5D"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Trò chơi 1. Tìm hình đối lập</w:t>
      </w:r>
    </w:p>
    <w:p w14:paraId="1C5AA7CD"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Trò chơi 2. Nối hình tương ứng</w:t>
      </w:r>
    </w:p>
    <w:p w14:paraId="5CE4190C" w14:textId="77777777" w:rsidR="00477F81" w:rsidRPr="001A3558" w:rsidRDefault="00477F81" w:rsidP="00477F81">
      <w:pPr>
        <w:spacing w:after="0" w:line="240" w:lineRule="auto"/>
        <w:rPr>
          <w:rFonts w:cs="Times New Roman"/>
          <w:b/>
          <w:bCs/>
          <w:sz w:val="28"/>
          <w:szCs w:val="28"/>
          <w:lang w:val="en-US"/>
        </w:rPr>
      </w:pPr>
      <w:r w:rsidRPr="001A3558">
        <w:rPr>
          <w:rFonts w:cs="Times New Roman"/>
          <w:b/>
          <w:bCs/>
          <w:sz w:val="28"/>
          <w:szCs w:val="28"/>
          <w:lang w:val="en-US"/>
        </w:rPr>
        <w:t>3. Tiến trình hoạt động</w:t>
      </w:r>
    </w:p>
    <w:p w14:paraId="35A1B654"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 Hoạt động 1: Gây hứng thú</w:t>
      </w:r>
    </w:p>
    <w:p w14:paraId="17DC8D9C"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Cô cho trẻ vận động bài hát “Em đi qua ngã tư đường”</w:t>
      </w:r>
    </w:p>
    <w:p w14:paraId="03314C07"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Khi đèn đỏ sáng, con nên làm gì?</w:t>
      </w:r>
    </w:p>
    <w:p w14:paraId="153E5E6B"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Khi đèn xanh sáng, con có thể làm gì?</w:t>
      </w:r>
    </w:p>
    <w:p w14:paraId="14B8F95B"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Con thấy biển báo giao thông có hình người đi bộ thì nghĩa là gì?</w:t>
      </w:r>
    </w:p>
    <w:p w14:paraId="1742D14E"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Nếu muốn qua đường, con nên đi ở đâu cho an toàn?</w:t>
      </w:r>
    </w:p>
    <w:p w14:paraId="79646E7B"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Cô hướng trẻ vào bài học chơi các trò chơi ứng dụng công nghệ thông tin về giáo dục an toàn giao thông đường bộ.</w:t>
      </w:r>
    </w:p>
    <w:p w14:paraId="1CEF5A06"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 Hoạt động 2: Tổ chức trò chơi ứng dụng công nghệ thông tin về giáo dục an toàn giao thông đường bộ</w:t>
      </w:r>
    </w:p>
    <w:p w14:paraId="255D5D0A"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Cô hướng dẫn trẻ chơi các trò chơi</w:t>
      </w:r>
    </w:p>
    <w:p w14:paraId="09C71FB4"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 Trò chơi 1: Tìm hình đối lập</w:t>
      </w:r>
    </w:p>
    <w:p w14:paraId="3717F26A"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Chia lớp thành 3 đội chơi</w:t>
      </w:r>
    </w:p>
    <w:p w14:paraId="2CBBA4ED" w14:textId="77777777" w:rsidR="00477F81" w:rsidRPr="001A3558" w:rsidRDefault="00477F81" w:rsidP="00477F81">
      <w:pPr>
        <w:spacing w:after="0" w:line="240" w:lineRule="auto"/>
        <w:rPr>
          <w:rFonts w:cs="Times New Roman"/>
          <w:bCs/>
          <w:sz w:val="28"/>
          <w:szCs w:val="28"/>
          <w:lang w:val="en-US"/>
        </w:rPr>
      </w:pPr>
      <w:r w:rsidRPr="001A3558">
        <w:rPr>
          <w:rFonts w:cs="Times New Roman"/>
          <w:b/>
          <w:bCs/>
          <w:sz w:val="28"/>
          <w:szCs w:val="28"/>
          <w:lang w:val="en-US"/>
        </w:rPr>
        <w:t>+ Cách chơi:</w:t>
      </w:r>
      <w:r w:rsidRPr="001A3558">
        <w:rPr>
          <w:rFonts w:cs="Times New Roman"/>
          <w:bCs/>
          <w:sz w:val="28"/>
          <w:szCs w:val="28"/>
          <w:lang w:val="en-US"/>
        </w:rPr>
        <w:t xml:space="preserve"> Trên màn hình máy tính có các hình ảnh về các loại biển cấm và các biển báo hiệu, nhiệm vụ của các đội chơi là chọn và đặt hình ảnh biển báo cấm vào vị trí ô trống bên cạnh các hình ảnh biển báo hiệu đối lập.</w:t>
      </w:r>
    </w:p>
    <w:p w14:paraId="35B2D876" w14:textId="77777777" w:rsidR="00477F81" w:rsidRPr="001A3558" w:rsidRDefault="00477F81" w:rsidP="00477F81">
      <w:pPr>
        <w:spacing w:after="0" w:line="240" w:lineRule="auto"/>
        <w:rPr>
          <w:rFonts w:cs="Times New Roman"/>
          <w:bCs/>
          <w:sz w:val="28"/>
          <w:szCs w:val="28"/>
          <w:lang w:val="en-US"/>
        </w:rPr>
      </w:pPr>
      <w:r w:rsidRPr="001A3558">
        <w:rPr>
          <w:rFonts w:cs="Times New Roman"/>
          <w:b/>
          <w:bCs/>
          <w:sz w:val="28"/>
          <w:szCs w:val="28"/>
          <w:lang w:val="en-US"/>
        </w:rPr>
        <w:t>+ Luật chơi:</w:t>
      </w:r>
      <w:r w:rsidRPr="001A3558">
        <w:rPr>
          <w:rFonts w:cs="Times New Roman"/>
          <w:bCs/>
          <w:sz w:val="28"/>
          <w:szCs w:val="28"/>
          <w:lang w:val="en-US"/>
        </w:rPr>
        <w:t xml:space="preserve"> Trẻ phải chọn hình ảnh và đặt đúng ô trống tương ứng. Trong thời gian 10s suy nghĩ, các đội sẽ lên đặt hình ảnh đúng vị trí sẽ được tặng 1 sticker.</w:t>
      </w:r>
    </w:p>
    <w:p w14:paraId="292701D5"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Cô tổ chức cho trẻ chơi</w:t>
      </w:r>
    </w:p>
    <w:p w14:paraId="587E0F7C"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lastRenderedPageBreak/>
        <w:t>- Kiểm tra kết quả chơi</w:t>
      </w:r>
    </w:p>
    <w:p w14:paraId="7724F058"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 Trò chơi 2: Nối hình tương ứng</w:t>
      </w:r>
    </w:p>
    <w:p w14:paraId="5F255A2D" w14:textId="77777777" w:rsidR="00477F81" w:rsidRPr="001A3558" w:rsidRDefault="00477F81" w:rsidP="00477F81">
      <w:pPr>
        <w:spacing w:after="0" w:line="240" w:lineRule="auto"/>
        <w:rPr>
          <w:rFonts w:cs="Times New Roman"/>
          <w:bCs/>
          <w:sz w:val="28"/>
          <w:szCs w:val="28"/>
          <w:lang w:val="en-US"/>
        </w:rPr>
      </w:pPr>
      <w:r w:rsidRPr="001A3558">
        <w:rPr>
          <w:rFonts w:cs="Times New Roman"/>
          <w:b/>
          <w:bCs/>
          <w:sz w:val="28"/>
          <w:szCs w:val="28"/>
          <w:lang w:val="en-US"/>
        </w:rPr>
        <w:t>+ Cách chơi:</w:t>
      </w:r>
      <w:r w:rsidRPr="001A3558">
        <w:rPr>
          <w:rFonts w:cs="Times New Roman"/>
          <w:bCs/>
          <w:sz w:val="28"/>
          <w:szCs w:val="28"/>
          <w:lang w:val="en-US"/>
        </w:rPr>
        <w:t xml:space="preserve"> Trên màn hình máy tính cô có các hình ảnh về các loại xe thô sơ sử dụng sức kéo và các hình ảnh xe chạy bằng động cơ, nhiệm vụ của các đội chơi là hãy nối đúng hình ảnh theo yêu cầu, kéo và thả ghim đến đúng vị trí của chúng trên hình ảnh</w:t>
      </w:r>
    </w:p>
    <w:p w14:paraId="37015414" w14:textId="77777777" w:rsidR="00477F81" w:rsidRPr="001A3558" w:rsidRDefault="00477F81" w:rsidP="00477F81">
      <w:pPr>
        <w:spacing w:after="0" w:line="240" w:lineRule="auto"/>
        <w:rPr>
          <w:rFonts w:cs="Times New Roman"/>
          <w:bCs/>
          <w:sz w:val="28"/>
          <w:szCs w:val="28"/>
          <w:lang w:val="en-US"/>
        </w:rPr>
      </w:pPr>
      <w:r w:rsidRPr="001A3558">
        <w:rPr>
          <w:rFonts w:cs="Times New Roman"/>
          <w:b/>
          <w:bCs/>
          <w:sz w:val="28"/>
          <w:szCs w:val="28"/>
          <w:lang w:val="en-US"/>
        </w:rPr>
        <w:t>+ Luật chơi:</w:t>
      </w:r>
      <w:r w:rsidRPr="001A3558">
        <w:rPr>
          <w:rFonts w:cs="Times New Roman"/>
          <w:bCs/>
          <w:sz w:val="28"/>
          <w:szCs w:val="28"/>
          <w:lang w:val="en-US"/>
        </w:rPr>
        <w:t xml:space="preserve"> Trẻ nối đúng hình ảnh tương ứng. Trong thời gian 10s suy nghĩ các đội lên nối hình ảnh và đúng sẽ là được tặng sticker.</w:t>
      </w:r>
    </w:p>
    <w:p w14:paraId="4903540A"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Cô tổ chức cho trẻ chơi</w:t>
      </w:r>
    </w:p>
    <w:p w14:paraId="1FBBD622"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Kiểm tra kết quả chơi</w:t>
      </w:r>
    </w:p>
    <w:p w14:paraId="0412894F" w14:textId="77777777" w:rsidR="00477F81" w:rsidRPr="001A3558" w:rsidRDefault="00477F81" w:rsidP="00477F81">
      <w:pPr>
        <w:spacing w:after="0" w:line="240" w:lineRule="auto"/>
        <w:rPr>
          <w:rFonts w:cs="Times New Roman"/>
          <w:b/>
          <w:sz w:val="28"/>
          <w:szCs w:val="28"/>
          <w:lang w:val="en-US"/>
        </w:rPr>
      </w:pPr>
      <w:r w:rsidRPr="001A3558">
        <w:rPr>
          <w:rFonts w:cs="Times New Roman"/>
          <w:b/>
          <w:sz w:val="28"/>
          <w:szCs w:val="28"/>
          <w:lang w:val="en-US"/>
        </w:rPr>
        <w:t>* Hoạt động 3: Nhận xét</w:t>
      </w:r>
    </w:p>
    <w:p w14:paraId="562A3C97"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Ngày hôm nay các con đã được chơi các trò chơi gì?</w:t>
      </w:r>
    </w:p>
    <w:p w14:paraId="2D636318"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Trẻ trả lời chia sẻ cảm nhận</w:t>
      </w:r>
    </w:p>
    <w:p w14:paraId="58DD5B52"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Cô khen ngợi, động viên, khuyến khích trẻ trong việc thực hiện các yêu cầu đơn giản khi sử dụng máy tính và chơi các trò chơi, biết lựa chọn được những hành vi đúng, nối hình ảnh và nhận biết được một số biển báo khi tham gia giao thông đường bộ.</w:t>
      </w:r>
    </w:p>
    <w:p w14:paraId="3F053D31" w14:textId="77777777" w:rsidR="00477F81" w:rsidRPr="001A3558" w:rsidRDefault="00477F81" w:rsidP="00477F81">
      <w:pPr>
        <w:spacing w:after="0" w:line="240" w:lineRule="auto"/>
        <w:rPr>
          <w:rFonts w:cs="Times New Roman"/>
          <w:bCs/>
          <w:sz w:val="28"/>
          <w:szCs w:val="28"/>
          <w:lang w:val="en-US"/>
        </w:rPr>
      </w:pPr>
      <w:r w:rsidRPr="001A3558">
        <w:rPr>
          <w:rFonts w:cs="Times New Roman"/>
          <w:bCs/>
          <w:sz w:val="28"/>
          <w:szCs w:val="28"/>
          <w:lang w:val="en-US"/>
        </w:rPr>
        <w:t>- Kết thúc: Chuyển hoạt động</w:t>
      </w:r>
    </w:p>
    <w:p w14:paraId="470969ED" w14:textId="77777777" w:rsidR="00477F81" w:rsidRPr="001A3558" w:rsidRDefault="00477F81" w:rsidP="00477F81">
      <w:pPr>
        <w:spacing w:after="0" w:line="240" w:lineRule="auto"/>
        <w:jc w:val="both"/>
        <w:rPr>
          <w:rFonts w:cs="Times New Roman"/>
          <w:sz w:val="28"/>
          <w:szCs w:val="28"/>
        </w:rPr>
      </w:pPr>
      <w:r w:rsidRPr="001A3558">
        <w:rPr>
          <w:rFonts w:cs="Times New Roman"/>
          <w:sz w:val="28"/>
          <w:szCs w:val="28"/>
        </w:rPr>
        <w:t>-</w:t>
      </w:r>
      <w:r w:rsidRPr="001A3558">
        <w:rPr>
          <w:rFonts w:cs="Times New Roman"/>
          <w:sz w:val="28"/>
          <w:szCs w:val="28"/>
          <w:lang w:val="en-US"/>
        </w:rPr>
        <w:t xml:space="preserve"> </w:t>
      </w:r>
      <w:r w:rsidRPr="001A3558">
        <w:rPr>
          <w:rFonts w:cs="Times New Roman"/>
          <w:sz w:val="28"/>
          <w:szCs w:val="28"/>
        </w:rPr>
        <w:t>Nêu gương bình cờ.</w:t>
      </w:r>
    </w:p>
    <w:p w14:paraId="4F317CDE" w14:textId="77777777" w:rsidR="00477F81" w:rsidRPr="001A3558" w:rsidRDefault="00477F81" w:rsidP="00477F81">
      <w:pPr>
        <w:spacing w:after="0" w:line="240" w:lineRule="auto"/>
        <w:rPr>
          <w:rFonts w:cs="Times New Roman"/>
          <w:sz w:val="28"/>
          <w:szCs w:val="28"/>
          <w:lang w:val="en-US"/>
        </w:rPr>
      </w:pPr>
      <w:r w:rsidRPr="001A3558">
        <w:rPr>
          <w:rFonts w:cs="Times New Roman"/>
          <w:sz w:val="28"/>
          <w:szCs w:val="28"/>
        </w:rPr>
        <w:t>- Trả trẻ.</w:t>
      </w:r>
    </w:p>
    <w:p w14:paraId="2757C1F8" w14:textId="77777777" w:rsidR="00D94EFB" w:rsidRDefault="00D94EFB" w:rsidP="00477F81">
      <w:pPr>
        <w:shd w:val="clear" w:color="auto" w:fill="FFFFFF"/>
        <w:spacing w:after="0" w:line="240" w:lineRule="auto"/>
        <w:contextualSpacing/>
      </w:pPr>
    </w:p>
    <w:sectPr w:rsidR="00D94EF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D1C6C" w14:textId="77777777" w:rsidR="00D55188" w:rsidRDefault="00D55188" w:rsidP="00772F62">
      <w:pPr>
        <w:spacing w:after="0" w:line="240" w:lineRule="auto"/>
      </w:pPr>
      <w:r>
        <w:separator/>
      </w:r>
    </w:p>
  </w:endnote>
  <w:endnote w:type="continuationSeparator" w:id="0">
    <w:p w14:paraId="0E4D25A1" w14:textId="77777777" w:rsidR="00D55188" w:rsidRDefault="00D55188" w:rsidP="00772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0DB0" w14:textId="77777777" w:rsidR="00772F62" w:rsidRDefault="00772F62" w:rsidP="00772F62">
    <w:pPr>
      <w:pStyle w:val="Footer"/>
      <w:jc w:val="center"/>
    </w:pPr>
    <w:r w:rsidRPr="00B062F8">
      <w:t>giaoangiaovien.vn</w:t>
    </w:r>
  </w:p>
  <w:p w14:paraId="5A37DEBA" w14:textId="77777777" w:rsidR="00772F62" w:rsidRDefault="00772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35B15" w14:textId="77777777" w:rsidR="00D55188" w:rsidRDefault="00D55188" w:rsidP="00772F62">
      <w:pPr>
        <w:spacing w:after="0" w:line="240" w:lineRule="auto"/>
      </w:pPr>
      <w:r>
        <w:separator/>
      </w:r>
    </w:p>
  </w:footnote>
  <w:footnote w:type="continuationSeparator" w:id="0">
    <w:p w14:paraId="4F52FB01" w14:textId="77777777" w:rsidR="00D55188" w:rsidRDefault="00D55188" w:rsidP="00772F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62"/>
    <w:rsid w:val="00230B07"/>
    <w:rsid w:val="00471660"/>
    <w:rsid w:val="00477F81"/>
    <w:rsid w:val="00772F62"/>
    <w:rsid w:val="00820578"/>
    <w:rsid w:val="0090305F"/>
    <w:rsid w:val="00D55188"/>
    <w:rsid w:val="00D9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A6158"/>
  <w15:chartTrackingRefBased/>
  <w15:docId w15:val="{15EECDE8-85FF-4E39-B6A9-75DC805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F62"/>
    <w:pPr>
      <w:spacing w:after="200" w:line="276" w:lineRule="auto"/>
    </w:pPr>
    <w:rPr>
      <w:rFonts w:ascii="Times New Roman" w:eastAsia="SimSun" w:hAnsi="Times New Roman"/>
      <w:kern w:val="0"/>
      <w:sz w:val="22"/>
      <w:szCs w:val="22"/>
      <w:lang w:val="vi-VN"/>
      <w14:ligatures w14:val="none"/>
    </w:rPr>
  </w:style>
  <w:style w:type="paragraph" w:styleId="Heading1">
    <w:name w:val="heading 1"/>
    <w:basedOn w:val="Normal"/>
    <w:next w:val="Normal"/>
    <w:link w:val="Heading1Char"/>
    <w:uiPriority w:val="9"/>
    <w:qFormat/>
    <w:rsid w:val="00772F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72F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72F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72F6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72F6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72F6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72F6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72F6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72F6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F62"/>
    <w:rPr>
      <w:rFonts w:eastAsiaTheme="majorEastAsia" w:cstheme="majorBidi"/>
      <w:color w:val="272727" w:themeColor="text1" w:themeTint="D8"/>
    </w:rPr>
  </w:style>
  <w:style w:type="paragraph" w:styleId="Title">
    <w:name w:val="Title"/>
    <w:basedOn w:val="Normal"/>
    <w:next w:val="Normal"/>
    <w:link w:val="TitleChar"/>
    <w:uiPriority w:val="10"/>
    <w:qFormat/>
    <w:rsid w:val="00772F6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72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F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72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F62"/>
    <w:pPr>
      <w:spacing w:before="160" w:after="160" w:line="278" w:lineRule="auto"/>
      <w:jc w:val="center"/>
    </w:pPr>
    <w:rPr>
      <w:rFonts w:asciiTheme="minorHAnsi" w:eastAsiaTheme="minorHAnsi" w:hAnsiTheme="minorHAns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72F62"/>
    <w:rPr>
      <w:i/>
      <w:iCs/>
      <w:color w:val="404040" w:themeColor="text1" w:themeTint="BF"/>
    </w:rPr>
  </w:style>
  <w:style w:type="paragraph" w:styleId="ListParagraph">
    <w:name w:val="List Paragraph"/>
    <w:basedOn w:val="Normal"/>
    <w:uiPriority w:val="34"/>
    <w:qFormat/>
    <w:rsid w:val="00772F62"/>
    <w:pPr>
      <w:spacing w:after="160" w:line="278" w:lineRule="auto"/>
      <w:ind w:left="720"/>
      <w:contextualSpacing/>
    </w:pPr>
    <w:rPr>
      <w:rFonts w:asciiTheme="minorHAnsi" w:eastAsiaTheme="minorHAnsi" w:hAnsiTheme="minorHAnsi"/>
      <w:kern w:val="2"/>
      <w:sz w:val="24"/>
      <w:szCs w:val="24"/>
      <w:lang w:val="en-US"/>
      <w14:ligatures w14:val="standardContextual"/>
    </w:rPr>
  </w:style>
  <w:style w:type="character" w:styleId="IntenseEmphasis">
    <w:name w:val="Intense Emphasis"/>
    <w:basedOn w:val="DefaultParagraphFont"/>
    <w:uiPriority w:val="21"/>
    <w:qFormat/>
    <w:rsid w:val="00772F62"/>
    <w:rPr>
      <w:i/>
      <w:iCs/>
      <w:color w:val="0F4761" w:themeColor="accent1" w:themeShade="BF"/>
    </w:rPr>
  </w:style>
  <w:style w:type="paragraph" w:styleId="IntenseQuote">
    <w:name w:val="Intense Quote"/>
    <w:basedOn w:val="Normal"/>
    <w:next w:val="Normal"/>
    <w:link w:val="IntenseQuoteChar"/>
    <w:uiPriority w:val="30"/>
    <w:qFormat/>
    <w:rsid w:val="00772F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72F62"/>
    <w:rPr>
      <w:i/>
      <w:iCs/>
      <w:color w:val="0F4761" w:themeColor="accent1" w:themeShade="BF"/>
    </w:rPr>
  </w:style>
  <w:style w:type="character" w:styleId="IntenseReference">
    <w:name w:val="Intense Reference"/>
    <w:basedOn w:val="DefaultParagraphFont"/>
    <w:uiPriority w:val="32"/>
    <w:qFormat/>
    <w:rsid w:val="00772F62"/>
    <w:rPr>
      <w:b/>
      <w:bCs/>
      <w:smallCaps/>
      <w:color w:val="0F4761" w:themeColor="accent1" w:themeShade="BF"/>
      <w:spacing w:val="5"/>
    </w:rPr>
  </w:style>
  <w:style w:type="paragraph" w:styleId="Header">
    <w:name w:val="header"/>
    <w:basedOn w:val="Normal"/>
    <w:link w:val="HeaderChar"/>
    <w:uiPriority w:val="99"/>
    <w:unhideWhenUsed/>
    <w:rsid w:val="00772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F62"/>
    <w:rPr>
      <w:rFonts w:ascii="Times New Roman" w:eastAsia="SimSun" w:hAnsi="Times New Roman"/>
      <w:kern w:val="0"/>
      <w:sz w:val="22"/>
      <w:szCs w:val="22"/>
      <w:lang w:val="vi-VN"/>
      <w14:ligatures w14:val="none"/>
    </w:rPr>
  </w:style>
  <w:style w:type="paragraph" w:styleId="Footer">
    <w:name w:val="footer"/>
    <w:basedOn w:val="Normal"/>
    <w:link w:val="FooterChar"/>
    <w:uiPriority w:val="99"/>
    <w:unhideWhenUsed/>
    <w:rsid w:val="00772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F62"/>
    <w:rPr>
      <w:rFonts w:ascii="Times New Roman" w:eastAsia="SimSun" w:hAnsi="Times New Roman"/>
      <w:kern w:val="0"/>
      <w:sz w:val="22"/>
      <w:szCs w:val="22"/>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dcterms:created xsi:type="dcterms:W3CDTF">2026-09-12T14:03:00Z</dcterms:created>
  <dcterms:modified xsi:type="dcterms:W3CDTF">2026-09-12T14:03:00Z</dcterms:modified>
</cp:coreProperties>
</file>