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D829" w14:textId="77777777" w:rsidR="0090305F" w:rsidRPr="001A3558" w:rsidRDefault="00772F62" w:rsidP="0090305F">
      <w:pPr>
        <w:spacing w:after="0" w:line="240" w:lineRule="auto"/>
        <w:contextualSpacing/>
        <w:jc w:val="center"/>
        <w:rPr>
          <w:rFonts w:eastAsia="Times New Roman" w:cs="Times New Roman"/>
          <w:b/>
          <w:sz w:val="28"/>
          <w:szCs w:val="28"/>
          <w:lang w:val="en-US" w:eastAsia="vi-VN"/>
        </w:rPr>
      </w:pPr>
      <w:r w:rsidRPr="00D30192">
        <w:rPr>
          <w:rFonts w:cs="Times New Roman"/>
          <w:b/>
          <w:bCs/>
          <w:sz w:val="28"/>
          <w:szCs w:val="28"/>
          <w:lang w:val="en-US"/>
        </w:rPr>
        <w:t>K</w:t>
      </w:r>
      <w:r w:rsidRPr="00D30192">
        <w:rPr>
          <w:rFonts w:cs="Times New Roman"/>
          <w:b/>
          <w:bCs/>
          <w:sz w:val="28"/>
          <w:szCs w:val="28"/>
        </w:rPr>
        <w:t xml:space="preserve">Ỹ NĂNG SỐNG: </w:t>
      </w:r>
      <w:r w:rsidR="0090305F" w:rsidRPr="001A3558">
        <w:rPr>
          <w:rFonts w:eastAsia="Times New Roman" w:cs="Times New Roman"/>
          <w:b/>
          <w:sz w:val="28"/>
          <w:szCs w:val="28"/>
          <w:lang w:val="en-US" w:eastAsia="vi-VN"/>
        </w:rPr>
        <w:t>ĐỘI MŨ BẢO HIỂM</w:t>
      </w:r>
    </w:p>
    <w:p w14:paraId="35E44448" w14:textId="1F45492E" w:rsidR="00772F62" w:rsidRPr="0034614C" w:rsidRDefault="00772F62" w:rsidP="0090305F">
      <w:pPr>
        <w:tabs>
          <w:tab w:val="left" w:pos="3210"/>
        </w:tabs>
        <w:spacing w:line="160" w:lineRule="atLeast"/>
        <w:contextualSpacing/>
        <w:jc w:val="center"/>
        <w:rPr>
          <w:b/>
        </w:rPr>
      </w:pPr>
      <w:r w:rsidRPr="001E73A0">
        <w:rPr>
          <w:b/>
        </w:rPr>
        <w:t>Lớp:</w:t>
      </w:r>
      <w:r>
        <w:t xml:space="preserve"> Lá</w:t>
      </w:r>
    </w:p>
    <w:p w14:paraId="111C5227" w14:textId="77777777" w:rsidR="00772F62" w:rsidRPr="0034614C" w:rsidRDefault="00772F62" w:rsidP="0090305F">
      <w:pPr>
        <w:spacing w:after="0"/>
        <w:jc w:val="center"/>
        <w:rPr>
          <w:b/>
        </w:rPr>
      </w:pPr>
      <w:r w:rsidRPr="0034614C">
        <w:rPr>
          <w:b/>
        </w:rPr>
        <w:t>Ngày dạy:</w:t>
      </w:r>
    </w:p>
    <w:p w14:paraId="06886D66" w14:textId="77777777" w:rsidR="00772F62" w:rsidRPr="009423FA" w:rsidRDefault="00772F62" w:rsidP="0090305F">
      <w:pPr>
        <w:spacing w:after="0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086262E4" w14:textId="77777777" w:rsidR="00772F62" w:rsidRPr="00D30192" w:rsidRDefault="00772F62" w:rsidP="0090305F">
      <w:pPr>
        <w:tabs>
          <w:tab w:val="left" w:pos="3210"/>
        </w:tabs>
        <w:autoSpaceDE w:val="0"/>
        <w:autoSpaceDN w:val="0"/>
        <w:adjustRightInd w:val="0"/>
        <w:spacing w:line="160" w:lineRule="atLeast"/>
        <w:contextualSpacing/>
        <w:jc w:val="center"/>
        <w:rPr>
          <w:rFonts w:cs="Times New Roman"/>
          <w:b/>
          <w:bCs/>
          <w:sz w:val="28"/>
          <w:szCs w:val="28"/>
          <w:lang w:val="en-US"/>
        </w:rPr>
      </w:pPr>
    </w:p>
    <w:p w14:paraId="0870E79B" w14:textId="77777777" w:rsidR="0090305F" w:rsidRPr="001A3558" w:rsidRDefault="0090305F" w:rsidP="0090305F">
      <w:pPr>
        <w:shd w:val="clear" w:color="auto" w:fill="FFFFFF"/>
        <w:spacing w:after="0" w:line="240" w:lineRule="auto"/>
        <w:contextualSpacing/>
        <w:rPr>
          <w:rFonts w:eastAsia="Times New Roman"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sz w:val="28"/>
          <w:szCs w:val="28"/>
          <w:lang w:val="en-US" w:eastAsia="zh-CN"/>
        </w:rPr>
        <w:t>1. Mục đích - yêu cầu</w:t>
      </w:r>
    </w:p>
    <w:p w14:paraId="6E71DC4E" w14:textId="77777777" w:rsidR="0090305F" w:rsidRPr="001A3558" w:rsidRDefault="0090305F" w:rsidP="0090305F">
      <w:pPr>
        <w:shd w:val="clear" w:color="auto" w:fill="FFFFFF"/>
        <w:spacing w:after="0" w:line="240" w:lineRule="auto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iCs/>
          <w:sz w:val="28"/>
          <w:szCs w:val="28"/>
          <w:lang w:val="pt-BR" w:eastAsia="zh-CN"/>
        </w:rPr>
        <w:t>* Kiến thức:</w:t>
      </w:r>
    </w:p>
    <w:p w14:paraId="211D829E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 </w:t>
      </w:r>
      <w:r w:rsidRPr="001A3558">
        <w:rPr>
          <w:rFonts w:cs="Times New Roman"/>
          <w:sz w:val="28"/>
          <w:szCs w:val="28"/>
          <w:lang w:val="en-US" w:eastAsia="zh-CN"/>
        </w:rPr>
        <w:t>Trẻ biết đội mũ bảo hiểm đúng cách.</w:t>
      </w:r>
    </w:p>
    <w:p w14:paraId="042898A1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iCs/>
          <w:sz w:val="28"/>
          <w:szCs w:val="28"/>
          <w:lang w:val="pt-BR" w:eastAsia="zh-CN"/>
        </w:rPr>
        <w:t>2. Kỹ năng:</w:t>
      </w:r>
    </w:p>
    <w:p w14:paraId="247418EE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pacing w:val="-10"/>
          <w:sz w:val="28"/>
          <w:szCs w:val="28"/>
          <w:lang w:val="pt-BR" w:eastAsia="zh-CN"/>
        </w:rPr>
        <w:t>- </w:t>
      </w:r>
      <w:r w:rsidRPr="001A3558">
        <w:rPr>
          <w:rFonts w:cs="Times New Roman"/>
          <w:sz w:val="28"/>
          <w:szCs w:val="28"/>
          <w:lang w:val="en-US" w:eastAsia="zh-CN"/>
        </w:rPr>
        <w:t>Rèn trẻ kỹ năng quan sát, ghi nhớ có chủ định.</w:t>
      </w:r>
    </w:p>
    <w:p w14:paraId="14ED1E08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- Trẻ làm quen với sinh hoạt tập thể, khuyến khích trẻ tự tin, mạnh dạn, năng động.</w:t>
      </w:r>
    </w:p>
    <w:p w14:paraId="67A5DBE4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iCs/>
          <w:sz w:val="28"/>
          <w:szCs w:val="28"/>
          <w:lang w:val="pt-BR" w:eastAsia="zh-CN"/>
        </w:rPr>
        <w:t>3. Thái độ:</w:t>
      </w:r>
    </w:p>
    <w:p w14:paraId="60F1A280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 Có ý thức chấp hành luật lệ giao thông, biết đội mũ bảo hiểm là để bảo đảm an toàn.</w:t>
      </w:r>
    </w:p>
    <w:p w14:paraId="30F3FF30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 Trẻ hứng thú tham gia vào hoạt động</w:t>
      </w:r>
    </w:p>
    <w:p w14:paraId="1B91A37D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sz w:val="28"/>
          <w:szCs w:val="28"/>
          <w:lang w:val="pt-BR" w:eastAsia="zh-CN"/>
        </w:rPr>
        <w:t>2. Chuẩn bị</w:t>
      </w:r>
    </w:p>
    <w:p w14:paraId="3D39BE17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- </w:t>
      </w:r>
      <w:r w:rsidRPr="001A3558">
        <w:rPr>
          <w:rFonts w:cs="Times New Roman"/>
          <w:sz w:val="28"/>
          <w:szCs w:val="28"/>
          <w:lang w:val="nl-NL" w:eastAsia="zh-CN"/>
        </w:rPr>
        <w:t>Mũ bảo hiểm</w:t>
      </w:r>
    </w:p>
    <w:p w14:paraId="6B3E3D5D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Nhạc: Em đội mũ bảo hiểm</w:t>
      </w:r>
    </w:p>
    <w:p w14:paraId="4DC4FDCA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Tranh ảnh về người đi xe máy đội mũ bảo hiểm</w:t>
      </w:r>
    </w:p>
    <w:p w14:paraId="19490288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-  Mỗi trẻ 1 mũ bảo hiểm</w:t>
      </w:r>
    </w:p>
    <w:p w14:paraId="20F2CE36" w14:textId="77777777" w:rsidR="0090305F" w:rsidRPr="001A3558" w:rsidRDefault="0090305F" w:rsidP="0090305F">
      <w:pPr>
        <w:shd w:val="clear" w:color="auto" w:fill="FFFFFF"/>
        <w:spacing w:after="0" w:line="160" w:lineRule="atLeast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sz w:val="28"/>
          <w:szCs w:val="28"/>
          <w:lang w:val="nl-NL" w:eastAsia="zh-CN"/>
        </w:rPr>
        <w:t>3. Cách tiến hành</w:t>
      </w:r>
    </w:p>
    <w:p w14:paraId="1DDDA6F1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eastAsia="Times New Roman" w:cs="Times New Roman"/>
          <w:sz w:val="28"/>
          <w:szCs w:val="28"/>
          <w:lang w:val="en-US" w:eastAsia="zh-CN"/>
        </w:rPr>
      </w:pPr>
      <w:r w:rsidRPr="001A3558">
        <w:rPr>
          <w:rFonts w:eastAsia="Times New Roman" w:cs="Times New Roman"/>
          <w:b/>
          <w:sz w:val="28"/>
          <w:szCs w:val="28"/>
          <w:lang w:val="pt-BR" w:eastAsia="zh-CN"/>
        </w:rPr>
        <w:t>* Hoạt động</w:t>
      </w:r>
      <w:r w:rsidRPr="001A3558">
        <w:rPr>
          <w:rFonts w:cs="Times New Roman"/>
          <w:b/>
          <w:bCs/>
          <w:sz w:val="28"/>
          <w:szCs w:val="28"/>
          <w:lang w:val="pt-BR" w:eastAsia="zh-CN"/>
        </w:rPr>
        <w:t xml:space="preserve"> 1: Gây hứng thú</w:t>
      </w:r>
    </w:p>
    <w:p w14:paraId="5B5A1D4D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- </w:t>
      </w:r>
      <w:r w:rsidRPr="001A3558">
        <w:rPr>
          <w:rFonts w:cs="Times New Roman"/>
          <w:sz w:val="28"/>
          <w:szCs w:val="28"/>
          <w:lang w:val="nl-NL" w:eastAsia="zh-CN"/>
        </w:rPr>
        <w:t>Cô cho trẻ chơi hộp quà bí mật (mũ bảo hiểm)</w:t>
      </w:r>
    </w:p>
    <w:p w14:paraId="2B230431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Khi nào cần đội mũ bảo hiểm?</w:t>
      </w:r>
    </w:p>
    <w:p w14:paraId="796490E2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Vì sao phải đội mũ bảo hiểm khi đi xe gắn máy, xe đạp điện?</w:t>
      </w:r>
    </w:p>
    <w:p w14:paraId="22171A13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Giáo dục trẻ an toàn giao thông.</w:t>
      </w:r>
    </w:p>
    <w:p w14:paraId="6B501B00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sz w:val="28"/>
          <w:szCs w:val="28"/>
          <w:lang w:val="pt-BR" w:eastAsia="zh-CN"/>
        </w:rPr>
        <w:t>* Hoạt động 2: Bài mới.</w:t>
      </w:r>
    </w:p>
    <w:p w14:paraId="7B28AF81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b/>
          <w:sz w:val="28"/>
          <w:szCs w:val="28"/>
          <w:lang w:val="en-US" w:eastAsia="zh-CN"/>
        </w:rPr>
      </w:pPr>
      <w:r w:rsidRPr="001A3558">
        <w:rPr>
          <w:rFonts w:cs="Times New Roman"/>
          <w:b/>
          <w:iCs/>
          <w:sz w:val="28"/>
          <w:szCs w:val="28"/>
          <w:shd w:val="clear" w:color="auto" w:fill="FFFFFF"/>
          <w:lang w:val="nl-NL" w:eastAsia="zh-CN"/>
        </w:rPr>
        <w:t>a. Dạy trẻ trẻ đội và mở mũ bảo hiểm</w:t>
      </w:r>
    </w:p>
    <w:p w14:paraId="62E1E644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* Cô hướng dẫn đội và mở mũ bảo hiểm:</w:t>
      </w:r>
    </w:p>
    <w:p w14:paraId="0F4BA908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+ Bước 1: lật ngửa mũ bảo hiểm, kéo hai dây quai qua hai bên (không để xoắn dây vì sẽ làm đau đầu)</w:t>
      </w:r>
    </w:p>
    <w:p w14:paraId="64A041B7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+ Bước 2: Đội mũ lên đầu cho ngay ngắn</w:t>
      </w:r>
    </w:p>
    <w:p w14:paraId="7305F0F4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+ Bước 3: Đóng khóa mũ</w:t>
      </w:r>
    </w:p>
    <w:p w14:paraId="45F9BAEC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+ Bước 4: Kiểm tra quai mũ (Luồn 2 ngón tay dưới cằm, nếu nhét được 1 hoặc 2 ngón tay là vừa)</w:t>
      </w:r>
    </w:p>
    <w:p w14:paraId="1884DA5C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+ Mở mũ: Hai tay cầm quai mũ, dùng ngón tay cái và ngón tay trỏ của tay trái bóp nhẹ vào nút khóa, tay phải rút chốt khóa ra.</w:t>
      </w:r>
    </w:p>
    <w:p w14:paraId="3BB9C11B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- Cô mời trẻ lên thực hiện</w:t>
      </w:r>
    </w:p>
    <w:p w14:paraId="6031FFCC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- Trẻ trả lời</w:t>
      </w:r>
    </w:p>
    <w:p w14:paraId="792F30E3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t>- Có mấy bước đội mũ bảo hiểm đúng cách?</w:t>
      </w:r>
    </w:p>
    <w:p w14:paraId="2273775E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en-US" w:eastAsia="zh-CN"/>
        </w:rPr>
        <w:lastRenderedPageBreak/>
        <w:t>- Đó là những cách nào?</w:t>
      </w:r>
    </w:p>
    <w:p w14:paraId="42B71136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b/>
          <w:sz w:val="28"/>
          <w:szCs w:val="28"/>
          <w:lang w:val="en-US" w:eastAsia="zh-CN"/>
        </w:rPr>
      </w:pPr>
      <w:r w:rsidRPr="001A3558">
        <w:rPr>
          <w:rFonts w:cs="Times New Roman"/>
          <w:b/>
          <w:iCs/>
          <w:sz w:val="28"/>
          <w:szCs w:val="28"/>
          <w:lang w:val="pt-BR" w:eastAsia="zh-CN"/>
        </w:rPr>
        <w:t>b. Trẻ trải nghiệm</w:t>
      </w:r>
    </w:p>
    <w:p w14:paraId="041C2A13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 Cho trẻ thực hiện đội mũ bảo hiểm đúng cách</w:t>
      </w:r>
    </w:p>
    <w:p w14:paraId="4786CC21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 Cho trẻ về 3 nhóm.</w:t>
      </w:r>
    </w:p>
    <w:p w14:paraId="1951F4CB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+ Nhóm 1: Trẻ ngồi quây tròn đội mũ bảo hiểm đúng cách</w:t>
      </w:r>
    </w:p>
    <w:p w14:paraId="7828CB50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 Giáo viên bao quát, khuyến khích động viên trẻ làm.</w:t>
      </w:r>
    </w:p>
    <w:p w14:paraId="500CA569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+ Nhóm 2: Trẻ ngồi quây tròn đội mũ bảo hiểm đúng cách</w:t>
      </w:r>
    </w:p>
    <w:p w14:paraId="103295F9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 Cô bao quát , khuyến khích động viên trẻ làm</w:t>
      </w:r>
    </w:p>
    <w:p w14:paraId="7FB0295A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+ Nhóm 3: Trẻ ngồi quây tròn đội mũ bảo hiểm đúng cách</w:t>
      </w:r>
    </w:p>
    <w:p w14:paraId="242F4EDE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- Cô bao quát , khuyến khích động viên trẻ thực hiện</w:t>
      </w:r>
    </w:p>
    <w:p w14:paraId="45F16726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pt-BR" w:eastAsia="zh-CN"/>
        </w:rPr>
        <w:t>=&gt; Trong khi trẻ thực hiện cô hướng dẫn, giúp đỡ trẻ còn lúng túng.</w:t>
      </w:r>
    </w:p>
    <w:p w14:paraId="590F081A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Cô cùng trẻ nhận xét các bạn đã thực hiện đúng chưa. Động viên , khen ngợi</w:t>
      </w:r>
    </w:p>
    <w:p w14:paraId="30B6AB7B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b/>
          <w:bCs/>
          <w:sz w:val="28"/>
          <w:szCs w:val="28"/>
          <w:lang w:val="en-US" w:eastAsia="zh-CN"/>
        </w:rPr>
        <w:t>* Hoạt động 3: Kết thúc</w:t>
      </w:r>
    </w:p>
    <w:p w14:paraId="6ADD65F2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rPr>
          <w:rFonts w:cs="Times New Roman"/>
          <w:sz w:val="28"/>
          <w:szCs w:val="28"/>
          <w:lang w:val="en-US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Cô tập trung trẻ lại, nhận xét chung buổi trải nghiệm. Cho trẻ nêu ý nghĩa của buổi trải nghiệm.</w:t>
      </w:r>
    </w:p>
    <w:p w14:paraId="4A9CF411" w14:textId="77777777" w:rsidR="0090305F" w:rsidRPr="001A3558" w:rsidRDefault="0090305F" w:rsidP="0090305F">
      <w:pPr>
        <w:shd w:val="clear" w:color="auto" w:fill="FFFFFF"/>
        <w:spacing w:after="150" w:line="160" w:lineRule="atLeast"/>
        <w:ind w:right="-105"/>
        <w:contextualSpacing/>
        <w:jc w:val="both"/>
        <w:rPr>
          <w:rFonts w:cs="Times New Roman"/>
          <w:sz w:val="28"/>
          <w:szCs w:val="28"/>
          <w:lang w:val="nl-NL" w:eastAsia="zh-CN"/>
        </w:rPr>
      </w:pPr>
      <w:r w:rsidRPr="001A3558">
        <w:rPr>
          <w:rFonts w:cs="Times New Roman"/>
          <w:sz w:val="28"/>
          <w:szCs w:val="28"/>
          <w:lang w:val="nl-NL" w:eastAsia="zh-CN"/>
        </w:rPr>
        <w:t>- Cùng trẻ cất mũ gọn gàng</w:t>
      </w:r>
    </w:p>
    <w:p w14:paraId="024C1376" w14:textId="77777777" w:rsidR="0090305F" w:rsidRPr="001A3558" w:rsidRDefault="0090305F" w:rsidP="0090305F">
      <w:pPr>
        <w:spacing w:after="0" w:line="160" w:lineRule="atLeast"/>
        <w:contextualSpacing/>
        <w:rPr>
          <w:rFonts w:eastAsia="Times New Roman" w:cs="Times New Roman"/>
          <w:sz w:val="28"/>
          <w:szCs w:val="28"/>
          <w:lang w:val="pt-BR"/>
        </w:rPr>
      </w:pPr>
      <w:r w:rsidRPr="001A3558">
        <w:rPr>
          <w:rFonts w:eastAsia="Times New Roman" w:cs="Times New Roman"/>
          <w:sz w:val="28"/>
          <w:szCs w:val="28"/>
          <w:lang w:val="pt-BR"/>
        </w:rPr>
        <w:t>- Ch</w:t>
      </w:r>
      <w:r w:rsidRPr="001A3558">
        <w:rPr>
          <w:rFonts w:eastAsia="Times New Roman" w:cs="Times New Roman"/>
          <w:sz w:val="28"/>
          <w:szCs w:val="28"/>
        </w:rPr>
        <w:t>ơi tự do ở các góc</w:t>
      </w:r>
      <w:r w:rsidRPr="001A3558">
        <w:rPr>
          <w:rFonts w:eastAsia="Times New Roman" w:cs="Times New Roman"/>
          <w:sz w:val="28"/>
          <w:szCs w:val="28"/>
          <w:lang w:val="pt-BR"/>
        </w:rPr>
        <w:t xml:space="preserve">. </w:t>
      </w:r>
    </w:p>
    <w:p w14:paraId="3B933CD5" w14:textId="77777777" w:rsidR="0090305F" w:rsidRPr="001A3558" w:rsidRDefault="0090305F" w:rsidP="0090305F">
      <w:pPr>
        <w:spacing w:after="0" w:line="160" w:lineRule="atLeast"/>
        <w:contextualSpacing/>
        <w:rPr>
          <w:rFonts w:eastAsia="Times New Roman" w:cs="Times New Roman"/>
          <w:sz w:val="28"/>
          <w:szCs w:val="28"/>
          <w:lang w:val="pt-BR"/>
        </w:rPr>
      </w:pPr>
      <w:r w:rsidRPr="001A3558">
        <w:rPr>
          <w:rFonts w:eastAsia="Times New Roman" w:cs="Times New Roman"/>
          <w:sz w:val="28"/>
          <w:szCs w:val="28"/>
          <w:lang w:val="pt-BR"/>
        </w:rPr>
        <w:t xml:space="preserve">- Nêu gương bình cờ </w:t>
      </w:r>
      <w:r w:rsidRPr="001A3558">
        <w:rPr>
          <w:rFonts w:eastAsia="Times New Roman" w:cs="Times New Roman"/>
          <w:sz w:val="28"/>
          <w:szCs w:val="28"/>
        </w:rPr>
        <w:t>b</w:t>
      </w:r>
      <w:r w:rsidRPr="001A3558">
        <w:rPr>
          <w:rFonts w:eastAsia="Times New Roman" w:cs="Times New Roman"/>
          <w:sz w:val="28"/>
          <w:szCs w:val="28"/>
          <w:lang w:val="pt-BR"/>
        </w:rPr>
        <w:t xml:space="preserve">é ngoan </w:t>
      </w:r>
    </w:p>
    <w:p w14:paraId="1A917C3E" w14:textId="77777777" w:rsidR="0090305F" w:rsidRPr="001A3558" w:rsidRDefault="0090305F" w:rsidP="0090305F">
      <w:pPr>
        <w:spacing w:after="0" w:line="160" w:lineRule="atLeast"/>
        <w:contextualSpacing/>
        <w:rPr>
          <w:rFonts w:eastAsia="Times New Roman" w:cs="Times New Roman"/>
          <w:sz w:val="28"/>
          <w:szCs w:val="28"/>
          <w:lang w:val="en-US"/>
        </w:rPr>
      </w:pPr>
      <w:r w:rsidRPr="001A3558">
        <w:rPr>
          <w:rFonts w:eastAsia="Times New Roman" w:cs="Times New Roman"/>
          <w:sz w:val="28"/>
          <w:szCs w:val="28"/>
          <w:lang w:val="en-US"/>
        </w:rPr>
        <w:t>- Trả trẻ</w:t>
      </w:r>
    </w:p>
    <w:p w14:paraId="2757C1F8" w14:textId="77777777" w:rsidR="00D94EFB" w:rsidRDefault="00D94EFB" w:rsidP="0090305F">
      <w:pPr>
        <w:spacing w:line="160" w:lineRule="atLeast"/>
        <w:contextualSpacing/>
      </w:pPr>
    </w:p>
    <w:sectPr w:rsidR="00D94EF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076AE" w14:textId="77777777" w:rsidR="002F259C" w:rsidRDefault="002F259C" w:rsidP="00772F62">
      <w:pPr>
        <w:spacing w:after="0" w:line="240" w:lineRule="auto"/>
      </w:pPr>
      <w:r>
        <w:separator/>
      </w:r>
    </w:p>
  </w:endnote>
  <w:endnote w:type="continuationSeparator" w:id="0">
    <w:p w14:paraId="5C623BE4" w14:textId="77777777" w:rsidR="002F259C" w:rsidRDefault="002F259C" w:rsidP="00772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0DB0" w14:textId="77777777" w:rsidR="00772F62" w:rsidRDefault="00772F62" w:rsidP="00772F62">
    <w:pPr>
      <w:pStyle w:val="Footer"/>
      <w:jc w:val="center"/>
    </w:pPr>
    <w:r w:rsidRPr="00B062F8">
      <w:t>giaoangiaovien.vn</w:t>
    </w:r>
  </w:p>
  <w:p w14:paraId="5A37DEBA" w14:textId="77777777" w:rsidR="00772F62" w:rsidRDefault="00772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2979E" w14:textId="77777777" w:rsidR="002F259C" w:rsidRDefault="002F259C" w:rsidP="00772F62">
      <w:pPr>
        <w:spacing w:after="0" w:line="240" w:lineRule="auto"/>
      </w:pPr>
      <w:r>
        <w:separator/>
      </w:r>
    </w:p>
  </w:footnote>
  <w:footnote w:type="continuationSeparator" w:id="0">
    <w:p w14:paraId="3AEC1DBE" w14:textId="77777777" w:rsidR="002F259C" w:rsidRDefault="002F259C" w:rsidP="00772F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62"/>
    <w:rsid w:val="00230B07"/>
    <w:rsid w:val="002F259C"/>
    <w:rsid w:val="00471660"/>
    <w:rsid w:val="00772F62"/>
    <w:rsid w:val="00820578"/>
    <w:rsid w:val="0090305F"/>
    <w:rsid w:val="00D9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A6158"/>
  <w15:chartTrackingRefBased/>
  <w15:docId w15:val="{15EECDE8-85FF-4E39-B6A9-75DC805E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62"/>
    <w:pPr>
      <w:spacing w:after="200" w:line="276" w:lineRule="auto"/>
    </w:pPr>
    <w:rPr>
      <w:rFonts w:ascii="Times New Roman" w:eastAsia="SimSun" w:hAnsi="Times New Roman"/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F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F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F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F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F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F6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F6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F6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F6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2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F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2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F6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2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F6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2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F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F62"/>
    <w:rPr>
      <w:rFonts w:ascii="Times New Roman" w:eastAsia="SimSun" w:hAnsi="Times New Roman"/>
      <w:kern w:val="0"/>
      <w:sz w:val="22"/>
      <w:szCs w:val="22"/>
      <w:lang w:val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2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F62"/>
    <w:rPr>
      <w:rFonts w:ascii="Times New Roman" w:eastAsia="SimSun" w:hAnsi="Times New Roman"/>
      <w:kern w:val="0"/>
      <w:sz w:val="22"/>
      <w:szCs w:val="22"/>
      <w:lang w:val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dcterms:created xsi:type="dcterms:W3CDTF">2026-09-12T13:48:00Z</dcterms:created>
  <dcterms:modified xsi:type="dcterms:W3CDTF">2026-09-12T13:48:00Z</dcterms:modified>
</cp:coreProperties>
</file>