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28F6E57F"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C8709B" w:rsidRPr="001A3558">
        <w:rPr>
          <w:b/>
          <w:lang w:val="pt-BR"/>
        </w:rPr>
        <w:t>PHƯƠNG TIỆN VÀ LUẬT LỆ GIAO THÔNG</w:t>
      </w:r>
    </w:p>
    <w:p w14:paraId="5D681733" w14:textId="6C63B24C"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C8709B">
        <w:rPr>
          <w:b/>
          <w:bCs/>
          <w:lang w:val="es-ES"/>
        </w:rPr>
        <w:t>LUẬT GIA THÔNG</w:t>
      </w:r>
    </w:p>
    <w:p w14:paraId="38F4DCD5" w14:textId="3439A073" w:rsidR="00584282" w:rsidRPr="00B062F8" w:rsidRDefault="00584282" w:rsidP="001236CB">
      <w:pPr>
        <w:spacing w:after="0" w:line="276" w:lineRule="auto"/>
        <w:jc w:val="center"/>
        <w:rPr>
          <w:b/>
          <w:bCs/>
        </w:rPr>
      </w:pPr>
      <w:r w:rsidRPr="00C85150">
        <w:rPr>
          <w:b/>
        </w:rPr>
        <w:t>MÔN:</w:t>
      </w:r>
      <w:r w:rsidRPr="00C85150">
        <w:t xml:space="preserve"> </w:t>
      </w:r>
      <w:r w:rsidR="00285E87">
        <w:rPr>
          <w:b/>
          <w:i/>
          <w:lang w:val="sv-FI"/>
        </w:rPr>
        <w:t>LQCC</w:t>
      </w:r>
    </w:p>
    <w:p w14:paraId="50B379B3" w14:textId="77777777" w:rsidR="00285E87" w:rsidRDefault="00584282" w:rsidP="001236CB">
      <w:pPr>
        <w:tabs>
          <w:tab w:val="left" w:pos="2895"/>
        </w:tabs>
        <w:jc w:val="center"/>
        <w:rPr>
          <w:rFonts w:eastAsia="Times New Roman"/>
          <w:b/>
          <w:lang w:eastAsia="vi-VN"/>
        </w:rPr>
      </w:pPr>
      <w:r w:rsidRPr="00C85150">
        <w:rPr>
          <w:b/>
        </w:rPr>
        <w:t>ĐỂ TÀI:</w:t>
      </w:r>
      <w:r w:rsidR="001236CB">
        <w:rPr>
          <w:b/>
          <w:lang w:val="sv-FI"/>
        </w:rPr>
        <w:t xml:space="preserve"> </w:t>
      </w:r>
      <w:r w:rsidR="001236CB" w:rsidRPr="00C21564">
        <w:rPr>
          <w:b/>
          <w:lang w:val="sv-FI"/>
        </w:rPr>
        <w:t xml:space="preserve"> </w:t>
      </w:r>
      <w:r w:rsidR="00285E87" w:rsidRPr="001A3558">
        <w:rPr>
          <w:rFonts w:eastAsia="Times New Roman"/>
          <w:b/>
          <w:lang w:eastAsia="vi-VN"/>
        </w:rPr>
        <w:t>LÀM QUEN CHỮ CÁI S, X</w:t>
      </w:r>
    </w:p>
    <w:p w14:paraId="70300359" w14:textId="224BCAE5" w:rsidR="00FD6407" w:rsidRDefault="00C8709B" w:rsidP="001236CB">
      <w:pPr>
        <w:tabs>
          <w:tab w:val="left" w:pos="2895"/>
        </w:tabs>
        <w:jc w:val="center"/>
      </w:pPr>
      <w:r w:rsidRPr="0034614C">
        <w:rPr>
          <w:b/>
        </w:rPr>
        <w:t xml:space="preserve"> </w:t>
      </w:r>
      <w:r w:rsidR="00FD6407" w:rsidRPr="0034614C">
        <w:rPr>
          <w:b/>
        </w:rPr>
        <w:t xml:space="preserve">Thời gian: </w:t>
      </w:r>
      <w:r>
        <w:t>30</w:t>
      </w:r>
      <w:r w:rsidR="00FD6407">
        <w:t xml:space="preserve"> - 3</w:t>
      </w:r>
      <w:r>
        <w:t>5</w:t>
      </w:r>
      <w:r w:rsidR="00FD6407" w:rsidRPr="0034614C">
        <w:t xml:space="preserve"> phút</w:t>
      </w:r>
    </w:p>
    <w:p w14:paraId="7CFD528F" w14:textId="1DA2BD81" w:rsidR="00FD6407" w:rsidRPr="0034614C" w:rsidRDefault="00FD6407" w:rsidP="001236CB">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6DE3CA8E" w14:textId="77777777" w:rsidR="00285E87" w:rsidRPr="001A3558" w:rsidRDefault="00285E87" w:rsidP="00285E87">
      <w:pPr>
        <w:spacing w:after="0" w:line="240" w:lineRule="auto"/>
        <w:rPr>
          <w:rFonts w:eastAsia="Times New Roman"/>
          <w:b/>
          <w:lang w:eastAsia="vi-VN"/>
        </w:rPr>
      </w:pPr>
      <w:r w:rsidRPr="001A3558">
        <w:rPr>
          <w:rFonts w:eastAsia="Times New Roman"/>
          <w:b/>
          <w:bCs/>
          <w:lang w:eastAsia="vi-VN"/>
        </w:rPr>
        <w:t>1. Mục đích yêu cầu:</w:t>
      </w:r>
    </w:p>
    <w:p w14:paraId="56DE975B"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bCs/>
          <w:iCs/>
          <w:lang w:eastAsia="vi-VN"/>
        </w:rPr>
        <w:t>* Kiến thức.</w:t>
      </w:r>
    </w:p>
    <w:p w14:paraId="34615BF2"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Trẻ nhận biết và phát âm đúng chữ cái s, x</w:t>
      </w:r>
    </w:p>
    <w:p w14:paraId="16111D3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Trẻ nhận biết được các chữ cái s, x thông qua các trò chơi</w:t>
      </w:r>
    </w:p>
    <w:p w14:paraId="299BB48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Tăng cường tiếng việt: Lá sen xanh…</w:t>
      </w:r>
    </w:p>
    <w:p w14:paraId="556A8E0A" w14:textId="77777777" w:rsidR="00285E87" w:rsidRPr="001A3558" w:rsidRDefault="00285E87" w:rsidP="00285E87">
      <w:pPr>
        <w:tabs>
          <w:tab w:val="left" w:pos="2895"/>
        </w:tabs>
        <w:spacing w:after="0" w:line="160" w:lineRule="atLeast"/>
        <w:contextualSpacing/>
        <w:rPr>
          <w:rFonts w:eastAsia="Times New Roman"/>
          <w:b/>
          <w:lang w:eastAsia="vi-VN"/>
        </w:rPr>
      </w:pPr>
      <w:r w:rsidRPr="001A3558">
        <w:rPr>
          <w:rFonts w:eastAsia="Times New Roman"/>
          <w:b/>
          <w:iCs/>
          <w:lang w:eastAsia="vi-VN"/>
        </w:rPr>
        <w:t> * Kỹ năng.</w:t>
      </w:r>
    </w:p>
    <w:p w14:paraId="73D80965" w14:textId="77777777" w:rsidR="00285E87" w:rsidRPr="001A3558" w:rsidRDefault="00285E87" w:rsidP="00285E87">
      <w:pPr>
        <w:tabs>
          <w:tab w:val="left" w:pos="2895"/>
        </w:tabs>
        <w:spacing w:after="0" w:line="160" w:lineRule="atLeast"/>
        <w:contextualSpacing/>
        <w:rPr>
          <w:rFonts w:eastAsia="Times New Roman"/>
          <w:bCs/>
          <w:lang w:eastAsia="vi-VN"/>
        </w:rPr>
      </w:pPr>
      <w:r w:rsidRPr="001A3558">
        <w:rPr>
          <w:rFonts w:eastAsia="Times New Roman"/>
          <w:bCs/>
          <w:lang w:eastAsia="vi-VN"/>
        </w:rPr>
        <w:t>- Luyện kỹ năng phát âm chính xác, rõ ràng, mạch lạc các chữ s, x.</w:t>
      </w:r>
    </w:p>
    <w:p w14:paraId="41ED59E2"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Biết so sánh tìm ra điểm khác nhau giữa 2 chữ cái.</w:t>
      </w:r>
    </w:p>
    <w:p w14:paraId="499E060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Rèn cho trẻ có khả năng chú ý và ghi nhớ có chủ đích, kỹ năng hoạt động nhóm.</w:t>
      </w:r>
    </w:p>
    <w:p w14:paraId="4E5AD71F"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iCs/>
          <w:lang w:eastAsia="vi-VN"/>
        </w:rPr>
        <w:t>* Giáo dục</w:t>
      </w:r>
    </w:p>
    <w:p w14:paraId="0DFB9529" w14:textId="77777777" w:rsidR="00285E87" w:rsidRPr="001A3558" w:rsidRDefault="00285E87" w:rsidP="00285E87">
      <w:pPr>
        <w:pStyle w:val="NormalWeb"/>
        <w:shd w:val="clear" w:color="auto" w:fill="FFFFFF"/>
        <w:spacing w:beforeAutospacing="0" w:afterAutospacing="0" w:line="160" w:lineRule="atLeast"/>
        <w:contextualSpacing/>
        <w:jc w:val="both"/>
        <w:rPr>
          <w:b/>
          <w:sz w:val="28"/>
          <w:szCs w:val="28"/>
        </w:rPr>
      </w:pPr>
      <w:r w:rsidRPr="001A3558">
        <w:rPr>
          <w:bCs/>
          <w:sz w:val="28"/>
          <w:szCs w:val="28"/>
          <w:lang w:eastAsia="vi-VN"/>
        </w:rPr>
        <w:t>- Giáo dục trẻ có nề nếp khi học và khi tham gia các trò chơi, chơi đoàn kết có tinh thần tập trung cao.</w:t>
      </w:r>
    </w:p>
    <w:p w14:paraId="0795F1A8" w14:textId="77777777" w:rsidR="00285E87" w:rsidRPr="001A3558" w:rsidRDefault="00285E87" w:rsidP="00285E87">
      <w:pPr>
        <w:pStyle w:val="NormalWeb"/>
        <w:shd w:val="clear" w:color="auto" w:fill="FFFFFF"/>
        <w:spacing w:beforeAutospacing="0" w:afterAutospacing="0" w:line="160" w:lineRule="atLeast"/>
        <w:contextualSpacing/>
        <w:jc w:val="both"/>
        <w:rPr>
          <w:b/>
          <w:bCs/>
          <w:color w:val="0F4761" w:themeColor="accent1" w:themeShade="BF"/>
          <w:sz w:val="28"/>
          <w:szCs w:val="28"/>
          <w:shd w:val="clear" w:color="auto" w:fill="FFFFFF"/>
        </w:rPr>
      </w:pPr>
      <w:r w:rsidRPr="001A3558">
        <w:rPr>
          <w:b/>
          <w:sz w:val="28"/>
          <w:szCs w:val="28"/>
        </w:rPr>
        <w:t>- Tích hợp quyền con người:</w:t>
      </w:r>
      <w:r w:rsidRPr="001A3558">
        <w:rPr>
          <w:rStyle w:val="Strong"/>
          <w:iCs/>
          <w:color w:val="000000" w:themeColor="text1"/>
          <w:sz w:val="28"/>
          <w:szCs w:val="28"/>
          <w:shd w:val="clear" w:color="auto" w:fill="FFFFFF"/>
        </w:rPr>
        <w:t xml:space="preserve"> </w:t>
      </w:r>
      <w:r w:rsidRPr="001A3558">
        <w:rPr>
          <w:rStyle w:val="Strong"/>
          <w:b w:val="0"/>
          <w:iCs/>
          <w:color w:val="000000" w:themeColor="text1"/>
          <w:sz w:val="28"/>
          <w:szCs w:val="28"/>
          <w:shd w:val="clear" w:color="auto" w:fill="FFFFFF"/>
        </w:rPr>
        <w:t>Trẻ hiểu rằng mọi người đều có quyền được học tập và tham gia vào các hoạt động.</w:t>
      </w:r>
    </w:p>
    <w:p w14:paraId="1E647082" w14:textId="77777777" w:rsidR="00285E87" w:rsidRPr="001A3558" w:rsidRDefault="00285E87" w:rsidP="00285E87">
      <w:pPr>
        <w:spacing w:after="0" w:line="240" w:lineRule="auto"/>
        <w:rPr>
          <w:rFonts w:eastAsia="Times New Roman"/>
          <w:b/>
          <w:lang w:eastAsia="vi-VN"/>
        </w:rPr>
      </w:pPr>
      <w:r w:rsidRPr="001A3558">
        <w:rPr>
          <w:rFonts w:eastAsia="Times New Roman"/>
          <w:b/>
          <w:lang w:eastAsia="vi-VN"/>
        </w:rPr>
        <w:t>2. Chuẩn bị:</w:t>
      </w:r>
    </w:p>
    <w:p w14:paraId="0E3CE0BB"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iCs/>
          <w:lang w:eastAsia="vi-VN"/>
        </w:rPr>
        <w:t>* Đồ dùng của cô.</w:t>
      </w:r>
    </w:p>
    <w:p w14:paraId="50860D92"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Giáo án. Máy tính máy chiếu, loa.</w:t>
      </w:r>
    </w:p>
    <w:p w14:paraId="41C37740"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Nhạc bài: Em yêu đóa sen hồng, mùa hè, nhạc không lời.</w:t>
      </w:r>
    </w:p>
    <w:p w14:paraId="02C2AA98"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Thẻ chữ to: s, x</w:t>
      </w:r>
    </w:p>
    <w:p w14:paraId="0117429E"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Các slile để trình chiếu. Tranh trò chơi, các nguyên liệu tự nhiên (que gỗ, dây lông)</w:t>
      </w:r>
    </w:p>
    <w:p w14:paraId="7463601E"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iCs/>
          <w:lang w:eastAsia="vi-VN"/>
        </w:rPr>
        <w:t>* Đồ dùng của trẻ.</w:t>
      </w:r>
    </w:p>
    <w:p w14:paraId="236B62FE"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Lá sen, hoa sen, các thẻ chữ rời, các từ: Lá sen xanh</w:t>
      </w:r>
    </w:p>
    <w:p w14:paraId="69C179E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Thẻ chữ to: s, x</w:t>
      </w:r>
    </w:p>
    <w:p w14:paraId="3E6F2FC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Mỗi trẻ một quyển sách có chữ “s”, “x”.</w:t>
      </w:r>
    </w:p>
    <w:p w14:paraId="4A896F83"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Vòng thể dục.</w:t>
      </w:r>
    </w:p>
    <w:p w14:paraId="1587DC98" w14:textId="77777777" w:rsidR="00285E87" w:rsidRPr="001A3558" w:rsidRDefault="00285E87" w:rsidP="00285E87">
      <w:pPr>
        <w:tabs>
          <w:tab w:val="left" w:pos="2895"/>
        </w:tabs>
        <w:spacing w:after="0" w:line="240" w:lineRule="auto"/>
        <w:rPr>
          <w:rFonts w:eastAsia="Times New Roman"/>
          <w:iCs/>
          <w:lang w:eastAsia="vi-VN"/>
        </w:rPr>
      </w:pPr>
      <w:r w:rsidRPr="001A3558">
        <w:rPr>
          <w:rFonts w:eastAsia="Times New Roman"/>
          <w:b/>
          <w:bCs/>
          <w:iCs/>
          <w:lang w:eastAsia="vi-VN"/>
        </w:rPr>
        <w:lastRenderedPageBreak/>
        <w:t xml:space="preserve">- </w:t>
      </w:r>
      <w:r w:rsidRPr="001A3558">
        <w:rPr>
          <w:rFonts w:eastAsia="Times New Roman"/>
          <w:iCs/>
          <w:lang w:eastAsia="vi-VN"/>
        </w:rPr>
        <w:t>Nội dung tích hợp: Âm nhạc, thể dục, toán</w:t>
      </w:r>
    </w:p>
    <w:p w14:paraId="18266B31" w14:textId="77777777" w:rsidR="00285E87" w:rsidRPr="001A3558" w:rsidRDefault="00285E87" w:rsidP="00285E87">
      <w:pPr>
        <w:tabs>
          <w:tab w:val="left" w:pos="2895"/>
        </w:tabs>
        <w:spacing w:after="0" w:line="240" w:lineRule="auto"/>
        <w:rPr>
          <w:rFonts w:eastAsia="Times New Roman"/>
          <w:iCs/>
          <w:lang w:eastAsia="vi-VN"/>
        </w:rPr>
      </w:pPr>
      <w:r w:rsidRPr="001A3558">
        <w:rPr>
          <w:rFonts w:eastAsia="Times New Roman"/>
          <w:iCs/>
          <w:lang w:eastAsia="vi-VN"/>
        </w:rPr>
        <w:t>- Phương pháp: Đàm thoại, dùng lời</w:t>
      </w:r>
    </w:p>
    <w:p w14:paraId="14EB0494" w14:textId="77777777" w:rsidR="00285E87" w:rsidRPr="001A3558" w:rsidRDefault="00285E87" w:rsidP="00285E87">
      <w:pPr>
        <w:tabs>
          <w:tab w:val="left" w:pos="2895"/>
        </w:tabs>
        <w:spacing w:after="0" w:line="240" w:lineRule="auto"/>
        <w:rPr>
          <w:rFonts w:eastAsia="Times New Roman"/>
          <w:b/>
          <w:bCs/>
          <w:lang w:eastAsia="vi-VN"/>
        </w:rPr>
      </w:pPr>
      <w:r w:rsidRPr="001A3558">
        <w:rPr>
          <w:rFonts w:eastAsia="Times New Roman"/>
          <w:b/>
          <w:bCs/>
          <w:lang w:eastAsia="vi-VN"/>
        </w:rPr>
        <w:t>3. Tiến hành hoạt động</w:t>
      </w:r>
    </w:p>
    <w:p w14:paraId="171B6A13"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bCs/>
          <w:iCs/>
          <w:lang w:eastAsia="vi-VN"/>
        </w:rPr>
        <w:t>* Ổn định tổ chức:</w:t>
      </w:r>
    </w:p>
    <w:p w14:paraId="11C1193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Chào mừng các bạn đến với Chương trình “Bé vui học” trong ngày hôm nay.</w:t>
      </w:r>
    </w:p>
    <w:p w14:paraId="37F23E29"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Cho trẻ lấy đạo cụ hát múa bài “Em yêu đóa sen hồng”. Khi múa hát xong:</w:t>
      </w:r>
    </w:p>
    <w:p w14:paraId="63476E2E"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Nhóm cầm lá sen cắm vào 1 bình</w:t>
      </w:r>
    </w:p>
    <w:p w14:paraId="465AB8E5"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Nhóm cầm hoa sen cắm vào 1 bình</w:t>
      </w:r>
    </w:p>
    <w:p w14:paraId="21740F65"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xml:space="preserve">* </w:t>
      </w:r>
      <w:r w:rsidRPr="001A3558">
        <w:rPr>
          <w:rFonts w:eastAsia="Times New Roman"/>
          <w:lang w:eastAsia="vi-VN"/>
        </w:rPr>
        <w:t>Ôn</w:t>
      </w:r>
      <w:r w:rsidRPr="001A3558">
        <w:rPr>
          <w:rFonts w:eastAsia="Times New Roman"/>
          <w:bCs/>
          <w:lang w:eastAsia="vi-VN"/>
        </w:rPr>
        <w:t>: Cô cho trẻ quan sát và nhận xét kết quả của các nhóm.</w:t>
      </w:r>
    </w:p>
    <w:p w14:paraId="7C7F663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có bình gì đây? </w:t>
      </w:r>
    </w:p>
    <w:p w14:paraId="3E82161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Dưới bình “Lá sen xanh” cô có cụm từ “Lá sen xanh”</w:t>
      </w:r>
    </w:p>
    <w:p w14:paraId="1F973C5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cho trẻ đọc 2 - 3 lần. </w:t>
      </w:r>
    </w:p>
    <w:p w14:paraId="07F38FD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còn biết trên tay của các bạn cầm rất nhiều các thẻ chữ cái rời cô mời chúng mình lên ghép thành từ “lá sen xanh” giống như của cô.</w:t>
      </w:r>
    </w:p>
    <w:p w14:paraId="25E296C2"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Nhóm cầm các thẻ chữ cái rời ghép thành cụm từ “Lá sen xanh”.</w:t>
      </w:r>
    </w:p>
    <w:p w14:paraId="00BE4DE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Cho trẻ kiểm tra bạn và đọc.</w:t>
      </w:r>
    </w:p>
    <w:p w14:paraId="1FC0081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Cụm từ “Lá sen xanh” có mấy tiếng?</w:t>
      </w:r>
    </w:p>
    <w:p w14:paraId="25040EEA"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Được các bạn ghép bởi bao nhiêu chữ cái?</w:t>
      </w:r>
    </w:p>
    <w:p w14:paraId="27BCE5D6"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Trong cụm từ “Lá sen xanh” có những chữ cái nào các con đã học? Cô mời trẻ lên lấy các chữ cái đã học.</w:t>
      </w:r>
    </w:p>
    <w:p w14:paraId="14CA1521"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Còn lại mấy chữ cái? Bạn nào biết 2 chữ cái này?</w:t>
      </w:r>
    </w:p>
    <w:p w14:paraId="27994EA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Đó cũng là 2 chữ cái mà hôm nay cô muốn giới thiệu cho các bạn đấy.</w:t>
      </w:r>
    </w:p>
    <w:p w14:paraId="3F6BD6BE"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
          <w:bCs/>
          <w:lang w:eastAsia="vi-VN"/>
        </w:rPr>
        <w:t>* Hoạt động 1:</w:t>
      </w:r>
      <w:r w:rsidRPr="001A3558">
        <w:rPr>
          <w:rFonts w:eastAsia="Times New Roman"/>
          <w:bCs/>
          <w:lang w:eastAsia="vi-VN"/>
        </w:rPr>
        <w:t> Làm quen chữ cái s, x</w:t>
      </w:r>
    </w:p>
    <w:p w14:paraId="271A0656"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iCs/>
          <w:lang w:eastAsia="vi-VN"/>
        </w:rPr>
        <w:t>* Làm quen với chữ s.</w:t>
      </w:r>
    </w:p>
    <w:p w14:paraId="2C71E22B"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Trên bảng cô có chữ gì đây?</w:t>
      </w:r>
    </w:p>
    <w:p w14:paraId="27FE45B1"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giới thiệu chữ s</w:t>
      </w:r>
    </w:p>
    <w:p w14:paraId="60C4685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phát âm mẫu chữ s</w:t>
      </w:r>
    </w:p>
    <w:p w14:paraId="69E4F2E1"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Chữ s phát âm thế nào các con?</w:t>
      </w:r>
    </w:p>
    <w:p w14:paraId="0F4690E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Khi phát âm chữ s khẩu hình miệng của chúng mình như thế nào?</w:t>
      </w:r>
    </w:p>
    <w:p w14:paraId="2132E995" w14:textId="77777777" w:rsidR="00285E87" w:rsidRPr="001A3558" w:rsidRDefault="00285E87" w:rsidP="00285E87">
      <w:pPr>
        <w:tabs>
          <w:tab w:val="left" w:pos="2895"/>
        </w:tabs>
        <w:spacing w:after="0" w:line="240" w:lineRule="auto"/>
        <w:rPr>
          <w:rStyle w:val="t286pc"/>
          <w:color w:val="0A0A0A"/>
        </w:rPr>
      </w:pPr>
      <w:r w:rsidRPr="001A3558">
        <w:rPr>
          <w:bCs/>
          <w:lang w:eastAsia="vi-VN"/>
        </w:rPr>
        <w:t xml:space="preserve">- Khi phát âm </w:t>
      </w:r>
      <w:r w:rsidRPr="001A3558">
        <w:rPr>
          <w:rStyle w:val="t286pc"/>
          <w:color w:val="0A0A0A"/>
        </w:rPr>
        <w:t>môi hé, răng chạm hờ, đầu lưỡi cong lên và chạm nhẹ vào vòm miệng cứng phía trên.</w:t>
      </w:r>
      <w:r w:rsidRPr="001A3558">
        <w:rPr>
          <w:color w:val="0A0A0A"/>
        </w:rPr>
        <w:t xml:space="preserve"> </w:t>
      </w:r>
      <w:r w:rsidRPr="001A3558">
        <w:rPr>
          <w:rStyle w:val="t286pc"/>
          <w:color w:val="0A0A0A"/>
        </w:rPr>
        <w:t>Đẩy mạnh hơi qua khe hở giữa lưỡi và vòm miệng, đồng thời rút lưỡi về phía sau để tạo âm "sờ".</w:t>
      </w:r>
    </w:p>
    <w:p w14:paraId="3937BAEB"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Cho cả lớp, tổ, cá nhân phát âm chữ s.</w:t>
      </w:r>
    </w:p>
    <w:p w14:paraId="2A0A8F48"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cũng đã chuẩn bị cho mỗi bạn một quyển sách, cô để xung quanh lớp, các con nhẹ nhàng đi lấy đồ dùng và về chỗ ngồi của mình nào.</w:t>
      </w:r>
    </w:p>
    <w:p w14:paraId="722782B0"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Tìm chữ s trong sách, cả lớp phát âm.</w:t>
      </w:r>
    </w:p>
    <w:p w14:paraId="70CD895A"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chú ý sửa sai, sửa ngọng cho trẻ.</w:t>
      </w:r>
    </w:p>
    <w:p w14:paraId="181B45CC"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cho trẻ tri giác theo nét chữ. </w:t>
      </w:r>
    </w:p>
    <w:p w14:paraId="69515F93"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Ai có nhận xét gì về đặc điểm của chữ s? (2,3 trẻ nhận xét)</w:t>
      </w:r>
    </w:p>
    <w:p w14:paraId="71CC7AA4"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lastRenderedPageBreak/>
        <w:t xml:space="preserve">- Cô giới thiệu đặc điểm chữ s: gồm </w:t>
      </w:r>
      <w:r w:rsidRPr="001A3558">
        <w:t>một nét cong lượn từ trên xuống dưới, từ phải qua trái, tạo thành hình dạng xoắn nhẹ ở giữa (kết hợp giữa nét thẳng xiên có vòng xoắn và nét cong phải)</w:t>
      </w:r>
      <w:r w:rsidRPr="001A3558">
        <w:rPr>
          <w:color w:val="0A0A0A"/>
          <w:shd w:val="clear" w:color="auto" w:fill="FFFFFF"/>
        </w:rPr>
        <w:t>.</w:t>
      </w:r>
    </w:p>
    <w:p w14:paraId="4C89E987"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Chữ s có mấy cách viết?</w:t>
      </w:r>
    </w:p>
    <w:p w14:paraId="61D0B4E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Ngoài chữ s in thường, cô giới thiệu chữ S in hoa, thường được viết ở đầu câu, tên riêng, chữ s viết thường chúng mình sẽ được tô ở trong vở tập tô. Tuy khác nhau cách viết nhưng đều được phát âm là s.</w:t>
      </w:r>
    </w:p>
    <w:p w14:paraId="1EBA2D50"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Cho lớp phát âm lại chữ s.</w:t>
      </w:r>
    </w:p>
    <w:p w14:paraId="67690C89"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iCs/>
          <w:lang w:eastAsia="vi-VN"/>
        </w:rPr>
        <w:t xml:space="preserve">* Làm quen chữ </w:t>
      </w:r>
      <w:r w:rsidRPr="001A3558">
        <w:rPr>
          <w:rFonts w:eastAsia="Times New Roman"/>
          <w:b/>
          <w:lang w:eastAsia="vi-VN"/>
        </w:rPr>
        <w:t>x</w:t>
      </w:r>
    </w:p>
    <w:p w14:paraId="4412BFA2"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Bây giờ cô và chúng mình cùng làm quen với một chữ cái mới nữa nhé.</w:t>
      </w:r>
    </w:p>
    <w:p w14:paraId="1E4E77DB"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Trên màn hình cô có chữ gì đây?</w:t>
      </w:r>
    </w:p>
    <w:p w14:paraId="4358C368"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giới thiệu chữ “x”</w:t>
      </w:r>
    </w:p>
    <w:p w14:paraId="3F4D451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phát âm mẫu chữ “x”.</w:t>
      </w:r>
    </w:p>
    <w:p w14:paraId="12619606"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Chữ x phát âm như thế nào các con?</w:t>
      </w:r>
    </w:p>
    <w:p w14:paraId="44C51CE7"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xml:space="preserve">- Khi phát âm </w:t>
      </w:r>
      <w:r w:rsidRPr="001A3558">
        <w:rPr>
          <w:bCs/>
          <w:lang w:eastAsia="vi-VN"/>
        </w:rPr>
        <w:t>đ</w:t>
      </w:r>
      <w:r w:rsidRPr="001A3558">
        <w:rPr>
          <w:rStyle w:val="t286pc"/>
          <w:color w:val="0A0A0A"/>
        </w:rPr>
        <w:t>ầu lưỡi đặt nhẹ gần nướu răng trên, tạo ra một khe hở nhỏ cho hơi đi ra đẩy hơi mạnh từ trong họng ra qua khe hở giữa đầu lưỡi và nướu.</w:t>
      </w:r>
    </w:p>
    <w:p w14:paraId="58F290A6"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xml:space="preserve">- Cho cả lớp, tổ, cá nhân phát âm chữ “x”. </w:t>
      </w:r>
    </w:p>
    <w:p w14:paraId="6CA41C20"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Tìm chữ “x” trong sách, cả lớp phát âm.</w:t>
      </w:r>
    </w:p>
    <w:p w14:paraId="6ED7E013"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xml:space="preserve"> (Cô chú ý sửa sai cho trẻ)</w:t>
      </w:r>
    </w:p>
    <w:p w14:paraId="6ABC1AD5"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cho trẻ tri giác theo nét chữ. </w:t>
      </w:r>
    </w:p>
    <w:p w14:paraId="4D5E46C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Ai có nhận xét gì về cấu tạo của chữ “x”?</w:t>
      </w:r>
    </w:p>
    <w:p w14:paraId="34CF161E"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giới thiệu cấu tạo chữ x: Chữ x gồm 2 nét:1 nét xiên trái và một nét xiên phải cắt nhau ở giữa.</w:t>
      </w:r>
    </w:p>
    <w:p w14:paraId="0790491B"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Chữ x có mấy cách viết?</w:t>
      </w:r>
    </w:p>
    <w:p w14:paraId="455139D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 Ngoài chữ x in thường cô giới thiệu chữ x in hoa thường được viết ở đầu câu, và chữ x viết thường vào lớp một các con sẽ được tìm hiểu thêm trong vở tập tô. Tuy khác nhau cách viết nhưng đều được đọc là x.</w:t>
      </w:r>
    </w:p>
    <w:p w14:paraId="5825E82B"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Cho trẻ phát âm lại chữ x.</w:t>
      </w:r>
    </w:p>
    <w:p w14:paraId="41489063"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lang w:eastAsia="vi-VN"/>
        </w:rPr>
        <w:t>* Hoạt động 2: So sánh chữ s, x</w:t>
      </w:r>
    </w:p>
    <w:p w14:paraId="17D80CD8"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Các con vừa được làm quen chữ cái gì? </w:t>
      </w:r>
    </w:p>
    <w:p w14:paraId="56717D01"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xuất hiện 2 chữ s – x lên bảng. Cho trẻ so sánh</w:t>
      </w:r>
    </w:p>
    <w:p w14:paraId="5AD57497" w14:textId="77777777" w:rsidR="00285E87" w:rsidRPr="001A3558" w:rsidRDefault="00285E87" w:rsidP="00285E87">
      <w:pPr>
        <w:shd w:val="clear" w:color="auto" w:fill="FFFFFF" w:themeFill="background1"/>
        <w:tabs>
          <w:tab w:val="left" w:pos="2895"/>
        </w:tabs>
        <w:spacing w:after="0" w:line="240" w:lineRule="auto"/>
        <w:rPr>
          <w:rFonts w:eastAsia="Times New Roman"/>
          <w:bCs/>
          <w:color w:val="000000" w:themeColor="text1"/>
          <w:lang w:eastAsia="vi-VN"/>
        </w:rPr>
      </w:pPr>
      <w:r w:rsidRPr="001A3558">
        <w:rPr>
          <w:rFonts w:eastAsia="Times New Roman"/>
          <w:bCs/>
          <w:lang w:eastAsia="vi-VN"/>
        </w:rPr>
        <w:t xml:space="preserve">* Giống nhau: chữ s, x </w:t>
      </w:r>
      <w:r w:rsidRPr="001A3558">
        <w:rPr>
          <w:color w:val="000000" w:themeColor="text1"/>
          <w:shd w:val="clear" w:color="auto" w:fill="FFFFFF" w:themeFill="background1"/>
        </w:rPr>
        <w:t>giống nhau ở âm thanh phát ra (đều là âm /s/) và cùng chức năng làm phụ âm đầu.</w:t>
      </w:r>
    </w:p>
    <w:p w14:paraId="49E6ADE8"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lang w:eastAsia="vi-VN"/>
        </w:rPr>
        <w:t>* Khác nhau:</w:t>
      </w:r>
    </w:p>
    <w:p w14:paraId="31AA6A15"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Chữ s là một nét cong từ trên xuống dưới, từ phải qua trái.</w:t>
      </w:r>
    </w:p>
    <w:p w14:paraId="71B4886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Chữ x có một nét xiên trái và 1 nét xiên phải cắt nhau ở giữa.</w:t>
      </w:r>
    </w:p>
    <w:p w14:paraId="35E2FE3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Chữ “s” và chữ “x” không có điểm giống nhau.</w:t>
      </w:r>
    </w:p>
    <w:p w14:paraId="604043FF"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Cho trẻ phát âm lại s – x.</w:t>
      </w:r>
    </w:p>
    <w:p w14:paraId="1C7D85A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lastRenderedPageBreak/>
        <w:t>- Cho trẻ chơi trò chơi “Ánh sáng diệu kỳ”: Cô chia lớp mình làm ba nhóm và cô đã chuẩn bị cho mỗi nhóm một bàn ánh sáng, mỗi thành viên trong đội sử dụng ngón tay để viết chữ cái theo yêu cầu của cô.</w:t>
      </w:r>
    </w:p>
    <w:p w14:paraId="167DF0E0"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lang w:eastAsia="vi-VN"/>
        </w:rPr>
        <w:t>* Hoạt động 3: Trò chơi luyện tập</w:t>
      </w:r>
    </w:p>
    <w:p w14:paraId="788E8F99"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iCs/>
          <w:lang w:eastAsia="vi-VN"/>
        </w:rPr>
        <w:t>Trò chơi 1: “Đội nào nhanh nhất”.</w:t>
      </w:r>
    </w:p>
    <w:p w14:paraId="1027D2B3"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có bức tranh gì đây? (Bản đồ con đường)</w:t>
      </w:r>
    </w:p>
    <w:p w14:paraId="62CAE914"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
          <w:lang w:eastAsia="vi-VN"/>
        </w:rPr>
        <w:t>+ Cách chơi:</w:t>
      </w:r>
      <w:r w:rsidRPr="001A3558">
        <w:rPr>
          <w:rFonts w:eastAsia="Times New Roman"/>
          <w:bCs/>
          <w:lang w:eastAsia="vi-VN"/>
        </w:rPr>
        <w:t xml:space="preserve"> Trên đây là ba tấm bản đồ về con đường và mỗi tấm bản đồ có một con đường để đi đến thông điệp yêu thương. Đại diện của ba đội hãy lên mở tấm thông điệp ra xem đó là chữ cái gì và nhiệm vụ của các bạn phải bật qua ba ô vòng để chọn chữ cái đúng với bức thư gửi tới đội mình và tạo con đường bằng chữ cái đó để đến bức thư.</w:t>
      </w:r>
    </w:p>
    <w:p w14:paraId="1D5C8C1E"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
          <w:lang w:eastAsia="vi-VN"/>
        </w:rPr>
        <w:t>+ Luật chơi:</w:t>
      </w:r>
      <w:r w:rsidRPr="001A3558">
        <w:rPr>
          <w:rFonts w:eastAsia="Times New Roman"/>
          <w:bCs/>
          <w:lang w:eastAsia="vi-VN"/>
        </w:rPr>
        <w:t xml:space="preserve"> Trong thời gian là 1 bản nhạc đội nào tạo được nhiều chữ cái trên con đường để đi đến bức thư và đúng theo yêu cầu của thông điệp thì đội đó chiến thắng. </w:t>
      </w:r>
    </w:p>
    <w:p w14:paraId="02782B4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cho trẻ chơi, cô quan sát động viên trẻ.</w:t>
      </w:r>
    </w:p>
    <w:p w14:paraId="5721D8A0"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kiểm tra kết quả và tuyên dương trẻ.</w:t>
      </w:r>
    </w:p>
    <w:p w14:paraId="4880600C" w14:textId="77777777" w:rsidR="00285E87" w:rsidRPr="001A3558" w:rsidRDefault="00285E87" w:rsidP="00285E87">
      <w:pPr>
        <w:tabs>
          <w:tab w:val="left" w:pos="2895"/>
        </w:tabs>
        <w:spacing w:after="0" w:line="240" w:lineRule="auto"/>
        <w:rPr>
          <w:rFonts w:eastAsia="Times New Roman"/>
          <w:b/>
          <w:lang w:eastAsia="vi-VN"/>
        </w:rPr>
      </w:pPr>
      <w:r w:rsidRPr="001A3558">
        <w:rPr>
          <w:rFonts w:eastAsia="Times New Roman"/>
          <w:b/>
          <w:iCs/>
          <w:lang w:eastAsia="vi-VN"/>
        </w:rPr>
        <w:t>* Trò chơi 2: “Cặp chữ yêu thương”.</w:t>
      </w:r>
    </w:p>
    <w:p w14:paraId="7FF188BE"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đã chuẩn bị cho chúng mình rất nhiều đồ dùng cũng như là các nguyên vật liệu khác nhau ở trên góc học tập như: Que gỗ, những sợi dây và những mảnh ghép. Nhiệm vụ của chúng mình hãy sử dụng những nguyên vật liệu đó để tạo thành chữ cái s, x mà chúng mình vừa được học. </w:t>
      </w:r>
    </w:p>
    <w:p w14:paraId="7017DFCD"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Bây giờ cô xin mời các con hãy về nhóm và lựa chọn những nguyên vật liệu mà mình thích để thực hiện nào.</w:t>
      </w:r>
    </w:p>
    <w:p w14:paraId="5EF1A233"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Cô cho trẻ thực hiện. Cô quan sát động viên trẻ.</w:t>
      </w:r>
    </w:p>
    <w:p w14:paraId="76E85990" w14:textId="77777777" w:rsidR="00285E87" w:rsidRPr="001A3558" w:rsidRDefault="00285E87" w:rsidP="00285E87">
      <w:pPr>
        <w:tabs>
          <w:tab w:val="left" w:pos="2895"/>
        </w:tabs>
        <w:spacing w:after="0" w:line="240" w:lineRule="auto"/>
        <w:rPr>
          <w:rFonts w:eastAsia="Times New Roman"/>
          <w:bCs/>
          <w:lang w:eastAsia="vi-VN"/>
        </w:rPr>
      </w:pPr>
      <w:r w:rsidRPr="001A3558">
        <w:rPr>
          <w:rFonts w:eastAsia="Times New Roman"/>
          <w:bCs/>
          <w:lang w:eastAsia="vi-VN"/>
        </w:rPr>
        <w:t>- Bây giờ cô muốn các con hãy dùng những mảnh ghép đơn lẻ này, ghép thành cặp chữ giống nhau để gửi tặng cho các bác, các cô nào.</w:t>
      </w:r>
    </w:p>
    <w:p w14:paraId="2E7BFE38" w14:textId="4AC0DDC0" w:rsidR="00D94EFB" w:rsidRDefault="00285E87" w:rsidP="00285E87">
      <w:pPr>
        <w:spacing w:after="0" w:line="240" w:lineRule="auto"/>
        <w:jc w:val="both"/>
      </w:pPr>
      <w:r w:rsidRPr="001A3558">
        <w:rPr>
          <w:rFonts w:eastAsia="Times New Roman"/>
          <w:b/>
          <w:lang w:eastAsia="vi-VN"/>
        </w:rPr>
        <w:t>* Kết thúc:</w:t>
      </w:r>
      <w:r w:rsidRPr="001A3558">
        <w:rPr>
          <w:rFonts w:eastAsia="Times New Roman"/>
          <w:bCs/>
          <w:lang w:eastAsia="vi-VN"/>
        </w:rPr>
        <w:t> - Cô nhận xét và trao quà cho đội chơi.</w:t>
      </w: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2BBF0" w14:textId="77777777" w:rsidR="00AA1478" w:rsidRDefault="00AA1478" w:rsidP="00B062F8">
      <w:pPr>
        <w:spacing w:after="0" w:line="240" w:lineRule="auto"/>
      </w:pPr>
      <w:r>
        <w:separator/>
      </w:r>
    </w:p>
  </w:endnote>
  <w:endnote w:type="continuationSeparator" w:id="0">
    <w:p w14:paraId="5AB53EDC" w14:textId="77777777" w:rsidR="00AA1478" w:rsidRDefault="00AA1478"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B6F48" w14:textId="77777777" w:rsidR="00AA1478" w:rsidRDefault="00AA1478" w:rsidP="00B062F8">
      <w:pPr>
        <w:spacing w:after="0" w:line="240" w:lineRule="auto"/>
      </w:pPr>
      <w:r>
        <w:separator/>
      </w:r>
    </w:p>
  </w:footnote>
  <w:footnote w:type="continuationSeparator" w:id="0">
    <w:p w14:paraId="3DEBE1D7" w14:textId="77777777" w:rsidR="00AA1478" w:rsidRDefault="00AA1478"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451644"/>
    <w:rsid w:val="00471660"/>
    <w:rsid w:val="00584282"/>
    <w:rsid w:val="0073462E"/>
    <w:rsid w:val="00776957"/>
    <w:rsid w:val="00813E22"/>
    <w:rsid w:val="009D2204"/>
    <w:rsid w:val="00AA1478"/>
    <w:rsid w:val="00B062F8"/>
    <w:rsid w:val="00B646F9"/>
    <w:rsid w:val="00C85150"/>
    <w:rsid w:val="00C8709B"/>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2026-09-13T14:16:00Z</dcterms:created>
  <dcterms:modified xsi:type="dcterms:W3CDTF">2026-09-13T14:16:00Z</dcterms:modified>
</cp:coreProperties>
</file>