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2F07" w14:textId="153B9D2D" w:rsidR="008F6EF8" w:rsidRDefault="003F6D5D" w:rsidP="009E0BE0">
      <w:pPr>
        <w:spacing w:line="160" w:lineRule="atLeast"/>
        <w:contextualSpacing/>
        <w:jc w:val="center"/>
        <w:rPr>
          <w:b/>
          <w:lang w:val="pt-BR"/>
        </w:rPr>
      </w:pPr>
      <w:r w:rsidRPr="00D30192">
        <w:rPr>
          <w:b/>
        </w:rPr>
        <w:t xml:space="preserve">CHỦ ĐỀ: </w:t>
      </w:r>
      <w:r w:rsidR="008F6EF8" w:rsidRPr="001A3558">
        <w:rPr>
          <w:b/>
          <w:bCs/>
        </w:rPr>
        <w:t>PHƯƠNG TIỆN VÀ LUẬT LỆ GIAO THÔNG</w:t>
      </w:r>
    </w:p>
    <w:p w14:paraId="3001E35B" w14:textId="252A9B3A" w:rsidR="0002225B" w:rsidRDefault="003F6D5D" w:rsidP="009E0BE0">
      <w:pPr>
        <w:spacing w:line="160" w:lineRule="atLeast"/>
        <w:contextualSpacing/>
        <w:jc w:val="center"/>
        <w:rPr>
          <w:b/>
        </w:rPr>
      </w:pPr>
      <w:r w:rsidRPr="00D30192">
        <w:rPr>
          <w:b/>
          <w:lang w:val="pt-BR"/>
        </w:rPr>
        <w:t xml:space="preserve">CHỦ ĐỀ NHÁNH: </w:t>
      </w:r>
      <w:r w:rsidR="0002225B" w:rsidRPr="001A3558">
        <w:rPr>
          <w:rFonts w:eastAsia="Times New Roman"/>
          <w:b/>
          <w:color w:val="000000" w:themeColor="text1"/>
          <w:lang w:eastAsia="vi-VN"/>
        </w:rPr>
        <w:t>PHƯƠNG TIỆN GIAO THÔNG ĐƯỜNG THỦY, ĐƯỜNG HÀNG KHÔNG</w:t>
      </w:r>
    </w:p>
    <w:p w14:paraId="15C31EC7" w14:textId="21D3A733" w:rsidR="007B2332" w:rsidRDefault="00584282" w:rsidP="009E0BE0">
      <w:pPr>
        <w:spacing w:line="160" w:lineRule="atLeast"/>
        <w:contextualSpacing/>
        <w:jc w:val="center"/>
        <w:rPr>
          <w:b/>
        </w:rPr>
      </w:pPr>
      <w:r w:rsidRPr="00C85150">
        <w:rPr>
          <w:b/>
        </w:rPr>
        <w:t>MÔN:</w:t>
      </w:r>
      <w:r w:rsidRPr="00C85150">
        <w:t xml:space="preserve"> </w:t>
      </w:r>
      <w:r w:rsidR="000C4E70">
        <w:rPr>
          <w:b/>
        </w:rPr>
        <w:t>TẠO HÌNH</w:t>
      </w:r>
    </w:p>
    <w:p w14:paraId="5075904D" w14:textId="7AD7B954" w:rsidR="009E0BE0" w:rsidRPr="001A3558" w:rsidRDefault="00584282" w:rsidP="009E0BE0">
      <w:pPr>
        <w:spacing w:after="0" w:line="240" w:lineRule="auto"/>
        <w:jc w:val="center"/>
        <w:rPr>
          <w:rFonts w:eastAsia="Times New Roman"/>
          <w:b/>
          <w:lang w:eastAsia="vi-VN"/>
        </w:rPr>
      </w:pPr>
      <w:r w:rsidRPr="00C85150">
        <w:rPr>
          <w:b/>
        </w:rPr>
        <w:t>ĐỂ TÀI:</w:t>
      </w:r>
      <w:r w:rsidR="00943402">
        <w:rPr>
          <w:b/>
          <w:lang w:val="sv-FI"/>
        </w:rPr>
        <w:t xml:space="preserve"> </w:t>
      </w:r>
      <w:r w:rsidR="000C4E70" w:rsidRPr="001A3558">
        <w:rPr>
          <w:rFonts w:eastAsia="Times New Roman"/>
          <w:b/>
          <w:lang w:eastAsia="vi-VN"/>
        </w:rPr>
        <w:t>TẠO HÌNH THUYỀN TRÊN BIỂN</w:t>
      </w:r>
    </w:p>
    <w:p w14:paraId="70300359" w14:textId="7CA7FE14" w:rsidR="00FD6407" w:rsidRPr="00F13F53" w:rsidRDefault="00FD6407" w:rsidP="009E0BE0">
      <w:pPr>
        <w:spacing w:line="160" w:lineRule="atLeast"/>
        <w:contextualSpacing/>
        <w:jc w:val="center"/>
        <w:rPr>
          <w:b/>
          <w:iCs/>
          <w:lang w:val="sv-FI"/>
        </w:rP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9E0BE0">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9E0BE0">
      <w:pPr>
        <w:spacing w:after="0" w:line="276" w:lineRule="auto"/>
        <w:jc w:val="center"/>
        <w:rPr>
          <w:b/>
        </w:rPr>
      </w:pPr>
      <w:r w:rsidRPr="0034614C">
        <w:rPr>
          <w:b/>
        </w:rPr>
        <w:t>Ngày dạy:</w:t>
      </w:r>
    </w:p>
    <w:p w14:paraId="65E2A9BF" w14:textId="6990D07D" w:rsidR="00FD6407" w:rsidRPr="009423FA" w:rsidRDefault="00FD6407" w:rsidP="009E0BE0">
      <w:pPr>
        <w:spacing w:after="0" w:line="276" w:lineRule="auto"/>
        <w:jc w:val="center"/>
        <w:rPr>
          <w:lang w:val="fr-FR"/>
        </w:rPr>
      </w:pPr>
      <w:r w:rsidRPr="009423FA">
        <w:rPr>
          <w:b/>
          <w:lang w:val="fr-FR"/>
        </w:rPr>
        <w:t>Người thực hiện:</w:t>
      </w:r>
    </w:p>
    <w:p w14:paraId="0567FF92" w14:textId="77777777" w:rsidR="000C4E70" w:rsidRPr="001A3558" w:rsidRDefault="000C4E70" w:rsidP="000C4E70">
      <w:pPr>
        <w:spacing w:after="0" w:line="160" w:lineRule="atLeast"/>
        <w:contextualSpacing/>
        <w:jc w:val="both"/>
        <w:rPr>
          <w:b/>
          <w:bCs/>
          <w:kern w:val="2"/>
          <w14:ligatures w14:val="standardContextual"/>
        </w:rPr>
      </w:pPr>
      <w:r w:rsidRPr="001A3558">
        <w:rPr>
          <w:b/>
          <w:bCs/>
          <w:kern w:val="2"/>
          <w14:ligatures w14:val="standardContextual"/>
        </w:rPr>
        <w:t>1. Mục đích – yêu cầu:</w:t>
      </w:r>
    </w:p>
    <w:p w14:paraId="01C44827"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S (Khoa học): Trẻ gọi được tên và biết một số đặc điểm của một số phương tiện giao thông đường thủy (thuyền buồm, bè...).</w:t>
      </w:r>
    </w:p>
    <w:p w14:paraId="6210B7EA"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T (Công nghệ): Trẻ biết sử dụng một số công cụ đơn giản (kéo, keo dán, băng dính) và nguyên vật liệu tái chế để tạo hình.</w:t>
      </w:r>
    </w:p>
    <w:p w14:paraId="366C6B3F"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E (Kỹ thuật): Trẻ biết phối hợp, chắp ghép các nguyên vật liệu khác nhau để tạo thành sản phẩm hoàn chỉnh theo ý tưởng.</w:t>
      </w:r>
    </w:p>
    <w:p w14:paraId="785B1531"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A (Nghệ thuật): Trẻ biết lựa chọn, phối hợp màu sắc, hình dạng để tạo ra sản phẩm đẹp mắt, có tính thẩm mỹ.</w:t>
      </w:r>
    </w:p>
    <w:p w14:paraId="5948F9AD"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M (Toán): Trẻ nhận biết hình dạng, kích thước, số lượng các bộ phận của các phương tiện và nguyên vật liệu.</w:t>
      </w:r>
    </w:p>
    <w:p w14:paraId="5F9F4BDF" w14:textId="77777777" w:rsidR="000C4E70" w:rsidRPr="001A3558" w:rsidRDefault="000C4E70" w:rsidP="000C4E70">
      <w:pPr>
        <w:spacing w:after="0" w:line="160" w:lineRule="atLeast"/>
        <w:contextualSpacing/>
        <w:jc w:val="both"/>
        <w:rPr>
          <w:b/>
          <w:bCs/>
          <w:kern w:val="2"/>
          <w14:ligatures w14:val="standardContextual"/>
        </w:rPr>
      </w:pPr>
      <w:r w:rsidRPr="001A3558">
        <w:rPr>
          <w:b/>
          <w:bCs/>
          <w:kern w:val="2"/>
          <w14:ligatures w14:val="standardContextual"/>
        </w:rPr>
        <w:t>2. Chuẩn bị</w:t>
      </w:r>
    </w:p>
    <w:p w14:paraId="7D2E84AC"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xml:space="preserve">- Đồ dùng của Cô: </w:t>
      </w:r>
    </w:p>
    <w:p w14:paraId="7CA4B271"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Mô hình bể nước nhỏ, các sản phẩm mẫu của cô được làm từ vật liệu đa dạng (thuyền giấy, bè từ cây bèo và lá mít, thuyền được làm từ ống hút, chai, hộp sữa tái chế và lá mít...). Nhạc nền chủ đề phương tiện giao thông đường thủy.</w:t>
      </w:r>
    </w:p>
    <w:p w14:paraId="555E91E9"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Đồ dùng của Trẻ:</w:t>
      </w:r>
    </w:p>
    <w:p w14:paraId="28107109"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xml:space="preserve">+ Nguyên vật liệu đa dạng và tái chế: Giấy, nắp chai, ống hút, hộp sữa, chai nhựa, giấy màu, bút màu, lá mít, thân cây bèo, lá.... </w:t>
      </w:r>
    </w:p>
    <w:p w14:paraId="19CD347F"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Dụng cụ: Kéo nhỏ, keo 2 mặt, bút chì, bút màu…</w:t>
      </w:r>
    </w:p>
    <w:p w14:paraId="7063B7E3" w14:textId="77777777" w:rsidR="000C4E70" w:rsidRPr="001A3558" w:rsidRDefault="000C4E70" w:rsidP="000C4E70">
      <w:pPr>
        <w:spacing w:after="0" w:line="160" w:lineRule="atLeast"/>
        <w:contextualSpacing/>
        <w:jc w:val="both"/>
        <w:rPr>
          <w:b/>
          <w:bCs/>
          <w:kern w:val="2"/>
          <w14:ligatures w14:val="standardContextual"/>
        </w:rPr>
      </w:pPr>
      <w:r w:rsidRPr="001A3558">
        <w:rPr>
          <w:b/>
          <w:bCs/>
          <w:kern w:val="2"/>
          <w14:ligatures w14:val="standardContextual"/>
        </w:rPr>
        <w:t xml:space="preserve">3. Tiến trình hoạt động: </w:t>
      </w:r>
    </w:p>
    <w:p w14:paraId="3C9271CE" w14:textId="77777777" w:rsidR="000C4E70" w:rsidRPr="001A3558" w:rsidRDefault="000C4E70" w:rsidP="000C4E70">
      <w:pPr>
        <w:spacing w:after="0" w:line="160" w:lineRule="atLeast"/>
        <w:contextualSpacing/>
        <w:jc w:val="both"/>
        <w:rPr>
          <w:b/>
          <w:bCs/>
          <w:kern w:val="2"/>
          <w14:ligatures w14:val="standardContextual"/>
        </w:rPr>
      </w:pPr>
      <w:r w:rsidRPr="001A3558">
        <w:rPr>
          <w:b/>
          <w:bCs/>
          <w:kern w:val="2"/>
          <w14:ligatures w14:val="standardContextual"/>
        </w:rPr>
        <w:t xml:space="preserve">* Hoạt động 1: Gắn kết </w:t>
      </w:r>
    </w:p>
    <w:p w14:paraId="5924CCDE" w14:textId="77777777" w:rsidR="000C4E70" w:rsidRPr="001A3558" w:rsidRDefault="000C4E70" w:rsidP="000C4E70">
      <w:pPr>
        <w:spacing w:after="0" w:line="160" w:lineRule="atLeast"/>
        <w:contextualSpacing/>
        <w:jc w:val="both"/>
        <w:rPr>
          <w:kern w:val="2"/>
          <w14:ligatures w14:val="standardContextual"/>
        </w:rPr>
      </w:pPr>
      <w:r w:rsidRPr="001A3558">
        <w:rPr>
          <w:b/>
          <w:bCs/>
          <w:kern w:val="2"/>
          <w14:ligatures w14:val="standardContextual"/>
        </w:rPr>
        <w:t xml:space="preserve">- </w:t>
      </w:r>
      <w:r w:rsidRPr="001A3558">
        <w:rPr>
          <w:kern w:val="2"/>
          <w14:ligatures w14:val="standardContextual"/>
        </w:rPr>
        <w:t>Các bạn ơi! Xúm xít, xúm xít. Các bạn xem hôm nay lớp mình có gì đặc biệt đây?</w:t>
      </w:r>
    </w:p>
    <w:p w14:paraId="73D4431A"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Đây là gì? Đúng rồi, đây là bể nước. Theo các bạn thì PTGT nào đi được trên nước?</w:t>
      </w:r>
    </w:p>
    <w:p w14:paraId="311F3036" w14:textId="77777777" w:rsidR="000C4E70" w:rsidRPr="001A3558" w:rsidRDefault="000C4E70" w:rsidP="000C4E70">
      <w:pPr>
        <w:widowControl w:val="0"/>
        <w:spacing w:line="160" w:lineRule="atLeast"/>
        <w:contextualSpacing/>
        <w:jc w:val="both"/>
      </w:pPr>
      <w:r w:rsidRPr="001A3558">
        <w:t>=&gt;Giáo dục trẻ: Các bạn ơi! Khi tham gia giao thông đường thủy như: đi tàu, thuyền, …các bạn nhớ mặc áo phao và có người lớn đi cùng, phải ngồi ngay ngắn, không nô đùa, chạy nhảy nếu không sẽ ngã xuống nước nhé.</w:t>
      </w:r>
    </w:p>
    <w:p w14:paraId="14895386" w14:textId="77777777" w:rsidR="000C4E70" w:rsidRPr="001A3558" w:rsidRDefault="000C4E70" w:rsidP="000C4E70">
      <w:pPr>
        <w:widowControl w:val="0"/>
        <w:spacing w:line="160" w:lineRule="atLeast"/>
        <w:contextualSpacing/>
        <w:jc w:val="both"/>
      </w:pPr>
      <w:r w:rsidRPr="001A3558">
        <w:rPr>
          <w:b/>
          <w:bCs/>
          <w:kern w:val="2"/>
          <w14:ligatures w14:val="standardContextual"/>
        </w:rPr>
        <w:t>* Hoạt động 2: Khám phá</w:t>
      </w:r>
    </w:p>
    <w:p w14:paraId="7355EF3A" w14:textId="77777777" w:rsidR="000C4E70" w:rsidRPr="001A3558" w:rsidRDefault="000C4E70" w:rsidP="000C4E70">
      <w:pPr>
        <w:widowControl w:val="0"/>
        <w:spacing w:line="160" w:lineRule="atLeast"/>
        <w:contextualSpacing/>
        <w:jc w:val="both"/>
      </w:pPr>
      <w:r w:rsidRPr="001A3558">
        <w:rPr>
          <w:kern w:val="2"/>
          <w14:ligatures w14:val="standardContextual"/>
        </w:rPr>
        <w:t xml:space="preserve">- Đây chính là bể nước của cô và các bạn hãy nhìn xem ở bể nước này có những PTGT gì ở đây? </w:t>
      </w:r>
    </w:p>
    <w:p w14:paraId="42C78313"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lastRenderedPageBreak/>
        <w:t xml:space="preserve">- Cho trẻ quan sát, gọi tên PTGT đường thủy. </w:t>
      </w:r>
    </w:p>
    <w:p w14:paraId="7AFC453E"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xml:space="preserve">- Giới thiệu vật liệu tái chế: “Thuyền giấy này từ .., bè từ …… </w:t>
      </w:r>
    </w:p>
    <w:p w14:paraId="3AF95775"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xml:space="preserve">(Các bạn nhận ra những PTGT này được làm từ gì không? (Gợi ý: Chai nhựa, giấy, cây bèo, lá mít, ống hút....) </w:t>
      </w:r>
    </w:p>
    <w:p w14:paraId="0A9CE7C4"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xml:space="preserve">- Đúng rồi, tất cả những PTGT này đều được cô làm từ những nguyên vật liệu đã qua sử dụng đấy (như chai nhựa, ống hút, giấy màu, que kem, ...) </w:t>
      </w:r>
    </w:p>
    <w:p w14:paraId="40740FE3"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Thay vì vứt đi, cô đã tái chế chúng để tạo thành những PTGT đường thủy thật đẹp, giúp bảo vệ môi trường, không làm bẩn trái đất của chúng ta đấy các bạn ạ.</w:t>
      </w:r>
    </w:p>
    <w:p w14:paraId="3F924E75"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Vậy nếu chúng ta vứt rác bừa bãi thì chuyện gì sẽ xảy ra?</w:t>
      </w:r>
    </w:p>
    <w:p w14:paraId="6AD8B3EB"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Muốn cho nguồn nước và môi trường được trong sạch thì chúng ta phải làm gì?(Không xả rác bừa bãi, phải bỏ rác đúng nơi quy định)</w:t>
      </w:r>
    </w:p>
    <w:p w14:paraId="167B4146"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Đúng rồi, vì vậy việc tái chế những vật liệu đã qua sử dụng để tạo ra đồ chơi, tạo ra những sản phẩm vô cùng xinh đẹp như thế này là một hành động vô cùng tuyệt vời để bảo vệ môi trường của chúng ta đấy các bạn ạ.</w:t>
      </w:r>
    </w:p>
    <w:p w14:paraId="1183DA7F"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Bên cạnh đó cô còn có những bức tranh vẽ, cắt dán, chắp ghép thuyền nữa đấy, các bạn hãy cũng quan sát xem chúng được làm từ gì nhé.</w:t>
      </w:r>
    </w:p>
    <w:p w14:paraId="0A61F93B"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Hôm nay, cô sẽ cho các bạn tạo hình các PTGT đường thủy từ các nguyên vật liệu nhé.</w:t>
      </w:r>
    </w:p>
    <w:p w14:paraId="6BA2FDA9" w14:textId="77777777" w:rsidR="000C4E70" w:rsidRPr="001A3558" w:rsidRDefault="000C4E70" w:rsidP="000C4E70">
      <w:pPr>
        <w:spacing w:after="0" w:line="160" w:lineRule="atLeast"/>
        <w:contextualSpacing/>
        <w:jc w:val="both"/>
        <w:rPr>
          <w:b/>
          <w:bCs/>
          <w:kern w:val="2"/>
          <w14:ligatures w14:val="standardContextual"/>
        </w:rPr>
      </w:pPr>
      <w:r w:rsidRPr="001A3558">
        <w:rPr>
          <w:b/>
          <w:bCs/>
          <w:kern w:val="2"/>
          <w14:ligatures w14:val="standardContextual"/>
        </w:rPr>
        <w:t>* Hoạt động 3: Giải thích</w:t>
      </w:r>
    </w:p>
    <w:p w14:paraId="66EA2332"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Các bạn vừa được khám phá các PTGT đường thủy rồi, vậy các bạn có ý tưởng gì cho mình không?</w:t>
      </w:r>
    </w:p>
    <w:p w14:paraId="3F551719"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Con thích nhất phương tiện nào?</w:t>
      </w:r>
    </w:p>
    <w:p w14:paraId="3E63DD11"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Con muốn dùng những vật liệu gì để làm?</w:t>
      </w:r>
    </w:p>
    <w:p w14:paraId="1824BDDA"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Con sử dụng kỹ năng gì?</w:t>
      </w:r>
    </w:p>
    <w:p w14:paraId="54942484"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Ai có cùng sở thích với bạn không?</w:t>
      </w:r>
    </w:p>
    <w:p w14:paraId="5249D15D"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Ai còn ý tưởng nào khác không?</w:t>
      </w:r>
    </w:p>
    <w:p w14:paraId="74F1CED3"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xml:space="preserve">- Cô đã thấy những ý tưởng rất sáng tạo rồi đấy! Bây giờ, cô mời các con về bàn ngồi để xem cô đã chuẩn bị những nguyên vật liệu đa dạng nào cho các con rồi đấy và từ những nguyên vật liệu này các con hãy tưởng tượng và trình bày lên bản thiết kế của mình được không nào. </w:t>
      </w:r>
    </w:p>
    <w:p w14:paraId="7B986005"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xml:space="preserve">- Trước khi về bàn thì chúng ta hãy cùng nhau khởi động bằng bài hát “Em đi chơi thuyền nhé”. </w:t>
      </w:r>
    </w:p>
    <w:p w14:paraId="1FA8AB43"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Trẻ về bàn thực hiện bản thiết kế từ những nguyên vật liệu.</w:t>
      </w:r>
    </w:p>
    <w:p w14:paraId="24BEDE2B"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Mời 2-3 trẻ trình bày về bản thiết kế của mình</w:t>
      </w:r>
    </w:p>
    <w:p w14:paraId="495DCD45"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Cô thấy mỗi bạn đã có ý tưởng thiết kế riêng, và có lựa chọn vật liệu tái chế rất thông minh rồi đấy.</w:t>
      </w:r>
    </w:p>
    <w:p w14:paraId="2E98AC01" w14:textId="77777777" w:rsidR="000C4E70" w:rsidRPr="001A3558" w:rsidRDefault="000C4E70" w:rsidP="000C4E70">
      <w:pPr>
        <w:spacing w:after="0" w:line="160" w:lineRule="atLeast"/>
        <w:contextualSpacing/>
        <w:jc w:val="both"/>
        <w:rPr>
          <w:b/>
          <w:bCs/>
          <w:kern w:val="2"/>
          <w14:ligatures w14:val="standardContextual"/>
        </w:rPr>
      </w:pPr>
      <w:r w:rsidRPr="001A3558">
        <w:rPr>
          <w:b/>
          <w:bCs/>
          <w:kern w:val="2"/>
          <w14:ligatures w14:val="standardContextual"/>
        </w:rPr>
        <w:t>* Hoạt động 4: Áp dụng/ Mở rộng</w:t>
      </w:r>
    </w:p>
    <w:p w14:paraId="320B7755"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Bây giờ các bạn đã sẵn sàng để tạo ra những phương tiện giao thông đường thủy của mình chưa nào?</w:t>
      </w:r>
    </w:p>
    <w:p w14:paraId="7CEDD0F7"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Trước khi bắt tay vào làm các bạn cần chú ý để sản phẩm đẹp và chắc chắn:</w:t>
      </w:r>
    </w:p>
    <w:p w14:paraId="4A7692CF"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lastRenderedPageBreak/>
        <w:t>1. Sử dụng Kéo thật cẩn thận, chỉ cắt vật liệu, không cắt tóc hay quần áo.</w:t>
      </w:r>
    </w:p>
    <w:p w14:paraId="41EAEB70"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2. Dán keo phải vừa đủ để sản phẩm không bị bẩn.</w:t>
      </w:r>
    </w:p>
    <w:p w14:paraId="6C56F22A"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3. Nhớ chắp ghép các bộ phận chắc chắn để các phương tiện giao thông không bị rơi rụng nhé.</w:t>
      </w:r>
    </w:p>
    <w:p w14:paraId="5E95243A"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xml:space="preserve">- Trẻ thực hiện </w:t>
      </w:r>
    </w:p>
    <w:p w14:paraId="1A9B9F5D"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Cô chú ý quan sát trẻ thực hiện, động viên giúp đỡ trẻ khi trẻ gặp khó khăn.</w:t>
      </w:r>
    </w:p>
    <w:p w14:paraId="5F3D618A" w14:textId="77777777" w:rsidR="000C4E70" w:rsidRPr="001A3558" w:rsidRDefault="000C4E70" w:rsidP="000C4E70">
      <w:pPr>
        <w:spacing w:after="0" w:line="160" w:lineRule="atLeast"/>
        <w:contextualSpacing/>
        <w:jc w:val="both"/>
        <w:rPr>
          <w:b/>
          <w:bCs/>
          <w:kern w:val="2"/>
          <w14:ligatures w14:val="standardContextual"/>
        </w:rPr>
      </w:pPr>
      <w:r w:rsidRPr="001A3558">
        <w:rPr>
          <w:b/>
          <w:bCs/>
          <w:kern w:val="2"/>
          <w14:ligatures w14:val="standardContextual"/>
        </w:rPr>
        <w:t>* Hoạt động 5: Đánh giá và nhận xét.</w:t>
      </w:r>
    </w:p>
    <w:p w14:paraId="50D3D229"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Thời gian đã hết mời các bạn mang sản phẩm của mình lên trưng bày nào.</w:t>
      </w:r>
    </w:p>
    <w:p w14:paraId="69323F5E"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Mời bạn... lên giới thiệu về phương tiện của mình. Con đã làm phương tiện gì? Con đã dùng những vật liệu tái chế nào? Điều gì con thích nhất trong sản phẩm của mình?</w:t>
      </w:r>
    </w:p>
    <w:p w14:paraId="47B5D622"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Nếu được thay đổi thiết kế con có thay đổi gì không?</w:t>
      </w:r>
    </w:p>
    <w:p w14:paraId="25E4C027"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Trong khi làm con có gặp khó khăn gì không?</w:t>
      </w:r>
    </w:p>
    <w:p w14:paraId="53AC5DED"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Cho trẻ nhận xét sản phẩm của bạn.</w:t>
      </w:r>
    </w:p>
    <w:p w14:paraId="169C2B10"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Cô động viên khích lệ bài làm chưa đẹp, chưa hoàn thiện.</w:t>
      </w:r>
    </w:p>
    <w:p w14:paraId="002CAFC0"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Cô thấy các sản phẩm được làm từ ống hút, chai nhựa, giấy của các bạn đều đã nổi rồi, còn một số bạn vẽ và cắt lá cây các bạn có nghĩ những chiếc thuyền trong tranh này sẽ chuyển động không? Các bạn hãy hướng mắt lên tivi xem diều thú vị gì xảy ra nhé? (Cho trẻ xem chiếc thuyền trong bức tranh di chuyển được nhờ AI).</w:t>
      </w:r>
    </w:p>
    <w:p w14:paraId="4D5F0F4C"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xml:space="preserve">- Chúng mình cùng xem điều gì xảy ra khi thả thuyền vào nước nhé. Bây giờ chúng ta cùng mang những chiếc thuyền xinh đẹp này thả vào bể nước xem điều gì sẽ xãy ra nhé. </w:t>
      </w:r>
    </w:p>
    <w:p w14:paraId="52DAB971" w14:textId="77777777" w:rsidR="000C4E70" w:rsidRPr="001A3558" w:rsidRDefault="000C4E70" w:rsidP="000C4E70">
      <w:pPr>
        <w:spacing w:after="0" w:line="160" w:lineRule="atLeast"/>
        <w:contextualSpacing/>
        <w:jc w:val="both"/>
        <w:rPr>
          <w:b/>
          <w:bCs/>
          <w:kern w:val="2"/>
          <w14:ligatures w14:val="standardContextual"/>
        </w:rPr>
      </w:pPr>
      <w:r w:rsidRPr="001A3558">
        <w:rPr>
          <w:b/>
          <w:bCs/>
          <w:kern w:val="2"/>
          <w14:ligatures w14:val="standardContextual"/>
        </w:rPr>
        <w:t>* Kết thúc:</w:t>
      </w:r>
    </w:p>
    <w:p w14:paraId="2C08FC51" w14:textId="77777777" w:rsidR="000C4E70" w:rsidRPr="001A3558" w:rsidRDefault="000C4E70" w:rsidP="000C4E70">
      <w:pPr>
        <w:spacing w:after="0" w:line="160" w:lineRule="atLeast"/>
        <w:contextualSpacing/>
        <w:jc w:val="both"/>
        <w:rPr>
          <w:kern w:val="2"/>
          <w14:ligatures w14:val="standardContextual"/>
        </w:rPr>
      </w:pPr>
      <w:r w:rsidRPr="001A3558">
        <w:rPr>
          <w:kern w:val="2"/>
          <w14:ligatures w14:val="standardContextual"/>
        </w:rPr>
        <w:t xml:space="preserve">- Cô khen tất cả các bạn. Mỗi một sản phẩm đều là một tác phẩm nghệ thuật rất khéo léo và độc đáo. Bạn nào cũng biết dùng vật liệu tái chế rất thông minh. Các phương tiện này đều rất là đẹp. Vậy chúng mình khi đi trên thuyền phải như thế nào? Và phải làm gì để giữ gìn môi trường nước luôn Xanh, Sạch, Đẹp?" (Không xả rác, bảo vệ nguồn nước...). </w:t>
      </w:r>
    </w:p>
    <w:p w14:paraId="2E7BFE38" w14:textId="6FA7A6C9" w:rsidR="00D94EFB" w:rsidRDefault="00D94EFB" w:rsidP="000C4E70">
      <w:pPr>
        <w:pStyle w:val="ListParagraph"/>
        <w:spacing w:after="0" w:line="240" w:lineRule="auto"/>
        <w:ind w:left="0"/>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C5738" w14:textId="77777777" w:rsidR="006E5CE4" w:rsidRDefault="006E5CE4" w:rsidP="00B062F8">
      <w:pPr>
        <w:spacing w:after="0" w:line="240" w:lineRule="auto"/>
      </w:pPr>
      <w:r>
        <w:separator/>
      </w:r>
    </w:p>
  </w:endnote>
  <w:endnote w:type="continuationSeparator" w:id="0">
    <w:p w14:paraId="0344D0E7" w14:textId="77777777" w:rsidR="006E5CE4" w:rsidRDefault="006E5CE4"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90E92" w14:textId="77777777" w:rsidR="006E5CE4" w:rsidRDefault="006E5CE4" w:rsidP="00B062F8">
      <w:pPr>
        <w:spacing w:after="0" w:line="240" w:lineRule="auto"/>
      </w:pPr>
      <w:r>
        <w:separator/>
      </w:r>
    </w:p>
  </w:footnote>
  <w:footnote w:type="continuationSeparator" w:id="0">
    <w:p w14:paraId="3F64C57F" w14:textId="77777777" w:rsidR="006E5CE4" w:rsidRDefault="006E5CE4"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533D"/>
    <w:multiLevelType w:val="multilevel"/>
    <w:tmpl w:val="B3BCE95E"/>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B2E77AA"/>
    <w:multiLevelType w:val="hybridMultilevel"/>
    <w:tmpl w:val="F1E6A35C"/>
    <w:lvl w:ilvl="0" w:tplc="4BC29F5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07680"/>
    <w:multiLevelType w:val="hybridMultilevel"/>
    <w:tmpl w:val="321249C6"/>
    <w:lvl w:ilvl="0" w:tplc="9B1870B4">
      <w:numFmt w:val="bullet"/>
      <w:lvlText w:val="-"/>
      <w:lvlJc w:val="left"/>
      <w:pPr>
        <w:ind w:left="108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95C65D1"/>
    <w:multiLevelType w:val="multilevel"/>
    <w:tmpl w:val="4D5E9868"/>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6"/>
      <w:numFmt w:val="bullet"/>
      <w:lvlText w:val=""/>
      <w:lvlJc w:val="left"/>
      <w:pPr>
        <w:ind w:left="1440" w:hanging="360"/>
      </w:pPr>
      <w:rPr>
        <w:rFonts w:ascii="Symbol" w:eastAsia="SimSun" w:hAnsi="Symbol"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61604"/>
    <w:multiLevelType w:val="multilevel"/>
    <w:tmpl w:val="43662404"/>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6D561D"/>
    <w:multiLevelType w:val="multilevel"/>
    <w:tmpl w:val="F4CA90B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D6D76"/>
    <w:multiLevelType w:val="hybridMultilevel"/>
    <w:tmpl w:val="357A1486"/>
    <w:lvl w:ilvl="0" w:tplc="9B1870B4">
      <w:numFmt w:val="bullet"/>
      <w:lvlText w:val="-"/>
      <w:lvlJc w:val="left"/>
      <w:pPr>
        <w:ind w:left="108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F8A2FA8"/>
    <w:multiLevelType w:val="multilevel"/>
    <w:tmpl w:val="A864B560"/>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595446">
    <w:abstractNumId w:val="1"/>
  </w:num>
  <w:num w:numId="2" w16cid:durableId="1507675982">
    <w:abstractNumId w:val="2"/>
  </w:num>
  <w:num w:numId="3" w16cid:durableId="2087454067">
    <w:abstractNumId w:val="7"/>
  </w:num>
  <w:num w:numId="4" w16cid:durableId="468323809">
    <w:abstractNumId w:val="3"/>
  </w:num>
  <w:num w:numId="5" w16cid:durableId="341054314">
    <w:abstractNumId w:val="0"/>
  </w:num>
  <w:num w:numId="6" w16cid:durableId="1905066697">
    <w:abstractNumId w:val="6"/>
  </w:num>
  <w:num w:numId="7" w16cid:durableId="329135616">
    <w:abstractNumId w:val="8"/>
  </w:num>
  <w:num w:numId="8" w16cid:durableId="820199624">
    <w:abstractNumId w:val="5"/>
  </w:num>
  <w:num w:numId="9" w16cid:durableId="1656302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02225B"/>
    <w:rsid w:val="00024319"/>
    <w:rsid w:val="000C4E70"/>
    <w:rsid w:val="001164EC"/>
    <w:rsid w:val="001236CB"/>
    <w:rsid w:val="00190A09"/>
    <w:rsid w:val="00230B07"/>
    <w:rsid w:val="00296018"/>
    <w:rsid w:val="003F6C46"/>
    <w:rsid w:val="003F6D5D"/>
    <w:rsid w:val="00404BF8"/>
    <w:rsid w:val="00451644"/>
    <w:rsid w:val="00471660"/>
    <w:rsid w:val="00584282"/>
    <w:rsid w:val="005F42D7"/>
    <w:rsid w:val="00655261"/>
    <w:rsid w:val="006E5CE4"/>
    <w:rsid w:val="0073462E"/>
    <w:rsid w:val="00776957"/>
    <w:rsid w:val="00784E4F"/>
    <w:rsid w:val="007A2534"/>
    <w:rsid w:val="007B2332"/>
    <w:rsid w:val="00830870"/>
    <w:rsid w:val="008E62D8"/>
    <w:rsid w:val="008F6EF8"/>
    <w:rsid w:val="00943402"/>
    <w:rsid w:val="009D2204"/>
    <w:rsid w:val="009E0BE0"/>
    <w:rsid w:val="00A70462"/>
    <w:rsid w:val="00AD4F32"/>
    <w:rsid w:val="00B062F8"/>
    <w:rsid w:val="00B646F9"/>
    <w:rsid w:val="00C635E9"/>
    <w:rsid w:val="00C85150"/>
    <w:rsid w:val="00CA2EEC"/>
    <w:rsid w:val="00D27F84"/>
    <w:rsid w:val="00D809E1"/>
    <w:rsid w:val="00D94EFB"/>
    <w:rsid w:val="00E06812"/>
    <w:rsid w:val="00ED1015"/>
    <w:rsid w:val="00EF4DAA"/>
    <w:rsid w:val="00F05575"/>
    <w:rsid w:val="00F13F53"/>
    <w:rsid w:val="00F623DC"/>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2026-09-12T14:08:00Z</dcterms:created>
  <dcterms:modified xsi:type="dcterms:W3CDTF">2026-09-12T14:08:00Z</dcterms:modified>
</cp:coreProperties>
</file>