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AD4F32">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0CCEE382" w14:textId="5E113048" w:rsidR="00943402" w:rsidRDefault="003F6D5D" w:rsidP="00AD4F32">
      <w:pPr>
        <w:spacing w:line="160" w:lineRule="atLeast"/>
        <w:contextualSpacing/>
        <w:jc w:val="center"/>
        <w:rPr>
          <w:b/>
        </w:rPr>
      </w:pPr>
      <w:r w:rsidRPr="00D30192">
        <w:rPr>
          <w:b/>
          <w:lang w:val="pt-BR"/>
        </w:rPr>
        <w:t xml:space="preserve">CHỦ ĐỀ NHÁNH: </w:t>
      </w:r>
      <w:r w:rsidR="008F6EF8" w:rsidRPr="001A3558">
        <w:rPr>
          <w:b/>
          <w:lang w:val="en"/>
        </w:rPr>
        <w:t>PH</w:t>
      </w:r>
      <w:r w:rsidR="008F6EF8" w:rsidRPr="001A3558">
        <w:rPr>
          <w:b/>
        </w:rPr>
        <w:t>ƯƠNG TIỆN GIAO THÔNG ĐƯỜNG BỘ, ĐƯỜNG SẮT</w:t>
      </w:r>
    </w:p>
    <w:p w14:paraId="38F4DCD5" w14:textId="4D56C7CB" w:rsidR="00584282" w:rsidRPr="00B062F8" w:rsidRDefault="00584282" w:rsidP="00AD4F32">
      <w:pPr>
        <w:tabs>
          <w:tab w:val="left" w:pos="2895"/>
        </w:tabs>
        <w:spacing w:after="0" w:line="160" w:lineRule="atLeast"/>
        <w:contextualSpacing/>
        <w:jc w:val="center"/>
        <w:rPr>
          <w:b/>
          <w:bCs/>
        </w:rPr>
      </w:pPr>
      <w:r w:rsidRPr="00C85150">
        <w:rPr>
          <w:b/>
        </w:rPr>
        <w:t>MÔN:</w:t>
      </w:r>
      <w:r w:rsidRPr="00C85150">
        <w:t xml:space="preserve"> </w:t>
      </w:r>
      <w:r w:rsidR="00AD4F32">
        <w:rPr>
          <w:b/>
        </w:rPr>
        <w:t>VĂN HỌC</w:t>
      </w:r>
    </w:p>
    <w:p w14:paraId="3B837CF8" w14:textId="77777777" w:rsidR="00AD4F32" w:rsidRPr="001A3558" w:rsidRDefault="00584282" w:rsidP="00AD4F32">
      <w:pPr>
        <w:pStyle w:val="NormalWeb"/>
        <w:shd w:val="clear" w:color="auto" w:fill="FFFFFF"/>
        <w:spacing w:beforeAutospacing="0" w:after="150" w:afterAutospacing="0" w:line="160" w:lineRule="atLeast"/>
        <w:ind w:right="-30"/>
        <w:contextualSpacing/>
        <w:jc w:val="center"/>
        <w:rPr>
          <w:b/>
          <w:bCs/>
          <w:sz w:val="28"/>
          <w:szCs w:val="28"/>
          <w:lang w:val="pt-BR"/>
        </w:rPr>
      </w:pPr>
      <w:r w:rsidRPr="00C85150">
        <w:rPr>
          <w:b/>
        </w:rPr>
        <w:t>ĐỂ TÀI:</w:t>
      </w:r>
      <w:r w:rsidR="00943402">
        <w:rPr>
          <w:b/>
          <w:lang w:val="sv-FI"/>
        </w:rPr>
        <w:t xml:space="preserve"> </w:t>
      </w:r>
      <w:r w:rsidR="00AD4F32" w:rsidRPr="001A3558">
        <w:rPr>
          <w:b/>
          <w:bCs/>
          <w:sz w:val="28"/>
          <w:szCs w:val="28"/>
          <w:lang w:val="pt-BR"/>
        </w:rPr>
        <w:t>TRUYỆN “ QUA ĐƯỜNG”</w:t>
      </w:r>
    </w:p>
    <w:p w14:paraId="70300359" w14:textId="43F3862D" w:rsidR="00FD6407" w:rsidRDefault="00FD6407" w:rsidP="00AD4F32">
      <w:pPr>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AD4F32">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AD4F32">
      <w:pPr>
        <w:spacing w:after="0" w:line="276" w:lineRule="auto"/>
        <w:jc w:val="center"/>
        <w:rPr>
          <w:b/>
        </w:rPr>
      </w:pPr>
      <w:r w:rsidRPr="0034614C">
        <w:rPr>
          <w:b/>
        </w:rPr>
        <w:t>Ngày dạy:</w:t>
      </w:r>
    </w:p>
    <w:p w14:paraId="65E2A9BF" w14:textId="6990D07D" w:rsidR="00FD6407" w:rsidRPr="009423FA" w:rsidRDefault="00FD6407" w:rsidP="00AD4F32">
      <w:pPr>
        <w:spacing w:after="0" w:line="276" w:lineRule="auto"/>
        <w:jc w:val="center"/>
        <w:rPr>
          <w:lang w:val="fr-FR"/>
        </w:rPr>
      </w:pPr>
      <w:r w:rsidRPr="009423FA">
        <w:rPr>
          <w:b/>
          <w:lang w:val="fr-FR"/>
        </w:rPr>
        <w:t>Người thực hiện:</w:t>
      </w:r>
    </w:p>
    <w:p w14:paraId="58A5F836" w14:textId="77777777" w:rsidR="00AD4F32" w:rsidRPr="001A3558" w:rsidRDefault="00AD4F32" w:rsidP="00AD4F32">
      <w:pPr>
        <w:pStyle w:val="NormalWeb"/>
        <w:shd w:val="clear" w:color="auto" w:fill="FFFFFF"/>
        <w:spacing w:beforeAutospacing="0" w:after="150" w:afterAutospacing="0" w:line="160" w:lineRule="atLeast"/>
        <w:ind w:right="-30"/>
        <w:contextualSpacing/>
        <w:rPr>
          <w:b/>
          <w:bCs/>
          <w:sz w:val="28"/>
          <w:szCs w:val="28"/>
          <w:lang w:val="pt-BR"/>
        </w:rPr>
      </w:pPr>
      <w:r w:rsidRPr="001A3558">
        <w:rPr>
          <w:b/>
          <w:bCs/>
          <w:sz w:val="28"/>
          <w:szCs w:val="28"/>
          <w:lang w:val="pt-BR"/>
        </w:rPr>
        <w:t>1. Mục đích – yêu cầu</w:t>
      </w:r>
    </w:p>
    <w:p w14:paraId="72301511" w14:textId="77777777" w:rsidR="00AD4F32" w:rsidRPr="001A3558" w:rsidRDefault="00AD4F32" w:rsidP="00AD4F32">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Kiến thức</w:t>
      </w:r>
    </w:p>
    <w:p w14:paraId="39A52B22"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Trẻ nhớ tên truyện, tên các nhân vật trong truyện, trình tự câu chuyện “Qua đường”.</w:t>
      </w:r>
    </w:p>
    <w:p w14:paraId="107477DE"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Trẻ hiểu nội dung câu chuyện: Câu chuyện nói về 2 chị em Mai và An vì mải mê ngắm trời đất không nhớ đến lời mẹ dặn. Bé An rất thích anh người máy Hécman nên kéo chị ào sang đường, tí nữa thì gặp nguy hiểm, rất may lúc đó có chú cảnh sát giao thông chạy đến dắt hai chị em quay lại nên không gặp nguy hiểm. Nhớ lời chú công an dặn, từ đó Mai và An đã biết “Đèn đỏ dừng lại, đèn xanh mới được đi, khi đi qua đường phải có người lớn dắt”</w:t>
      </w:r>
    </w:p>
    <w:p w14:paraId="5F27422F"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xml:space="preserve">- </w:t>
      </w:r>
      <w:r w:rsidRPr="001A3558">
        <w:rPr>
          <w:b/>
          <w:sz w:val="28"/>
          <w:szCs w:val="28"/>
        </w:rPr>
        <w:t xml:space="preserve">Tăng cường tiếng việt: </w:t>
      </w:r>
      <w:r w:rsidRPr="001A3558">
        <w:rPr>
          <w:sz w:val="28"/>
          <w:szCs w:val="28"/>
        </w:rPr>
        <w:t>Qua đường, chạy ào, phanh gấp…</w:t>
      </w:r>
    </w:p>
    <w:p w14:paraId="0022EA4E" w14:textId="77777777" w:rsidR="00AD4F32" w:rsidRPr="001A3558" w:rsidRDefault="00AD4F32" w:rsidP="00AD4F32">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Kỹ năng</w:t>
      </w:r>
    </w:p>
    <w:p w14:paraId="56837505"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Trẻ trả lời câu hỏi của cô rõ ràng, mạch lạc, đủ câu, đủ ý</w:t>
      </w:r>
    </w:p>
    <w:p w14:paraId="0C2D33FC"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Phát triển ngôn ngữ cho trẻ thông qua các hoạt động</w:t>
      </w:r>
    </w:p>
    <w:p w14:paraId="3D301361" w14:textId="77777777" w:rsidR="00AD4F32" w:rsidRPr="001A3558" w:rsidRDefault="00AD4F32" w:rsidP="00AD4F32">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Thái độ</w:t>
      </w:r>
    </w:p>
    <w:p w14:paraId="786438FE"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Qua câu chuyện giáo dục trẻ biết khi các con muốn đi qua đường thì phải có người lớn dắt đi, và các con phải nhớ nhìn cột đèn tín hiệu màu trước khi qua đường. Đèn đỏ thì phải dừng lại, đèn xanh mới được đi qua.</w:t>
      </w:r>
    </w:p>
    <w:p w14:paraId="37EB506D"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Trẻ hứng thú tham gia vào hoạt động</w:t>
      </w:r>
    </w:p>
    <w:p w14:paraId="59792BA8" w14:textId="77777777" w:rsidR="00AD4F32" w:rsidRPr="001A3558" w:rsidRDefault="00AD4F32" w:rsidP="00AD4F32">
      <w:pPr>
        <w:pStyle w:val="NormalWeb"/>
        <w:shd w:val="clear" w:color="auto" w:fill="FFFFFF"/>
        <w:spacing w:beforeAutospacing="0" w:after="150" w:afterAutospacing="0" w:line="160" w:lineRule="atLeast"/>
        <w:ind w:right="-30"/>
        <w:contextualSpacing/>
        <w:rPr>
          <w:b/>
          <w:bCs/>
          <w:sz w:val="28"/>
          <w:szCs w:val="28"/>
        </w:rPr>
      </w:pPr>
      <w:r w:rsidRPr="001A3558">
        <w:rPr>
          <w:b/>
          <w:bCs/>
          <w:sz w:val="28"/>
          <w:szCs w:val="28"/>
        </w:rPr>
        <w:t>2. Chuẩn bị</w:t>
      </w:r>
    </w:p>
    <w:p w14:paraId="188C9F81" w14:textId="77777777" w:rsidR="00AD4F32" w:rsidRPr="001A3558" w:rsidRDefault="00AD4F32" w:rsidP="00AD4F32">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Chuẩn bị cho cô</w:t>
      </w:r>
    </w:p>
    <w:p w14:paraId="65CFD8AD"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Bài hát “Em đi qua ngã tư đường phố”</w:t>
      </w:r>
    </w:p>
    <w:p w14:paraId="71B84341"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xml:space="preserve">- Sile câu chuyện “Qua đường” </w:t>
      </w:r>
    </w:p>
    <w:p w14:paraId="44F90FB8" w14:textId="77777777" w:rsidR="00AD4F32" w:rsidRPr="001A3558" w:rsidRDefault="00AD4F32" w:rsidP="00AD4F32">
      <w:pPr>
        <w:pStyle w:val="NormalWeb"/>
        <w:shd w:val="clear" w:color="auto" w:fill="FFFFFF"/>
        <w:spacing w:beforeAutospacing="0" w:after="150" w:afterAutospacing="0" w:line="160" w:lineRule="atLeast"/>
        <w:ind w:right="-30"/>
        <w:contextualSpacing/>
        <w:rPr>
          <w:b/>
          <w:sz w:val="28"/>
          <w:szCs w:val="28"/>
        </w:rPr>
      </w:pPr>
      <w:r w:rsidRPr="001A3558">
        <w:rPr>
          <w:b/>
          <w:sz w:val="28"/>
          <w:szCs w:val="28"/>
        </w:rPr>
        <w:t>* Chuẩn bị cho trẻ</w:t>
      </w:r>
    </w:p>
    <w:p w14:paraId="21DCF078"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Trang phục gọn gàng, 1 số đạo cụ đi kèm theo câu chuyện</w:t>
      </w:r>
    </w:p>
    <w:p w14:paraId="3401F147" w14:textId="77777777" w:rsidR="00AD4F32" w:rsidRPr="001A3558" w:rsidRDefault="00AD4F32" w:rsidP="00AD4F32">
      <w:pPr>
        <w:pStyle w:val="NormalWeb"/>
        <w:shd w:val="clear" w:color="auto" w:fill="FFFFFF"/>
        <w:spacing w:beforeAutospacing="0" w:after="150" w:afterAutospacing="0" w:line="160" w:lineRule="atLeast"/>
        <w:ind w:right="-30"/>
        <w:contextualSpacing/>
        <w:rPr>
          <w:b/>
          <w:bCs/>
          <w:sz w:val="28"/>
          <w:szCs w:val="28"/>
        </w:rPr>
      </w:pPr>
      <w:r w:rsidRPr="001A3558">
        <w:rPr>
          <w:b/>
          <w:bCs/>
          <w:sz w:val="28"/>
          <w:szCs w:val="28"/>
        </w:rPr>
        <w:t>3. Tiến hành hoạt động</w:t>
      </w:r>
    </w:p>
    <w:p w14:paraId="499207C9"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b/>
          <w:bCs/>
          <w:sz w:val="28"/>
          <w:szCs w:val="28"/>
        </w:rPr>
        <w:t>* Hoạt động 1</w:t>
      </w:r>
      <w:r w:rsidRPr="001A3558">
        <w:rPr>
          <w:sz w:val="28"/>
          <w:szCs w:val="28"/>
        </w:rPr>
        <w:t>: Hát vđ: Em đi qua ngã tư đường phố</w:t>
      </w:r>
    </w:p>
    <w:p w14:paraId="02417F71"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Khi đi trên đường phải đi phía tay nào?</w:t>
      </w:r>
    </w:p>
    <w:p w14:paraId="25C2C83A"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Khi, các con muốn sang đường thì phải làm thế nào</w:t>
      </w:r>
    </w:p>
    <w:p w14:paraId="3C881910"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lastRenderedPageBreak/>
        <w:t>+ Khi đến đoạn đường có cột đèn tín hiệu màu, chúng ta phải đi như thế nào cho đúng luật an toàn giao thông?</w:t>
      </w:r>
    </w:p>
    <w:p w14:paraId="4C3649F0"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Vừa rồi cô thấy các bạn đã trả lời rất chính xác. Khi đi trên đường các con phải đi bên tay phải, muốn sang đường phải có người lớn dắt, không nên vội vàng chạy qua đường vì xe cộ qua lại nhiều rất nguy hiểm, Đến đoạn đường có cột đèn tín hiệu thì phải đi theo đúng tín hiệu đèn màu bật; đèn xanh mới được đi, đèn vàng đi chậm, đèn đỏ dừng lại, cô hi vọng một điều rằng chúng mình sẽ biết đi đúng quy định và thực hiện đúng luật lệ giao thông đường bộ, có như vậy mới an toàn cho tính mạng bản thân và mọi người để sau này lớn lên sẽ trở thành người công dân có ích cho xã hội</w:t>
      </w:r>
    </w:p>
    <w:p w14:paraId="59BF4ED5"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Câu chuyện cô sẽ kể với các bạn ngay sau đây nói về một 2 bạn nhỏ chẳng chú ý đến tín hiệu đèn màu bật, người em đã kéo chị chạy ào sang đường trong khi đèn đỏ bật, như vậy rất nguy hiểm đúng không nào, để biết xem đó là bạn nào các con cùng lắng nghe câu chuyện “Qua đường”</w:t>
      </w:r>
    </w:p>
    <w:p w14:paraId="1B4028A2"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b/>
          <w:bCs/>
          <w:sz w:val="28"/>
          <w:szCs w:val="28"/>
        </w:rPr>
        <w:t>* Hoạt động 2:</w:t>
      </w:r>
      <w:r w:rsidRPr="001A3558">
        <w:rPr>
          <w:sz w:val="28"/>
          <w:szCs w:val="28"/>
        </w:rPr>
        <w:t> Kể chuyện</w:t>
      </w:r>
    </w:p>
    <w:p w14:paraId="07638DDF"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w:t>
      </w:r>
      <w:r w:rsidRPr="001A3558">
        <w:rPr>
          <w:b/>
          <w:bCs/>
          <w:sz w:val="28"/>
          <w:szCs w:val="28"/>
        </w:rPr>
        <w:t>Lần 1</w:t>
      </w:r>
      <w:r w:rsidRPr="001A3558">
        <w:rPr>
          <w:sz w:val="28"/>
          <w:szCs w:val="28"/>
        </w:rPr>
        <w:t>: Cô kể diễn cảm bằng lời</w:t>
      </w:r>
    </w:p>
    <w:p w14:paraId="11464E46"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sz w:val="28"/>
          <w:szCs w:val="28"/>
        </w:rPr>
        <w:t xml:space="preserve"> =&gt; Cô giảng giải qua nội dung “Câu chuyện nói về 2 chị em Mai và An vì mải mê ngắm trời đất không nhớ đến lời mẹ dặn. Bé An rất thích anh người máy Hécman nên kéo chị chạy ào sang đường, tí nữa thì gặp nguy hiểm, rất may lúc đó có chú cảnh sát giao thông chạy đến dắt hai chị em quay lại nên không gặp nguy hiểm. Nhớ lời chú công an dặn, từ đó Mai và An đã biết “Đèn đỏ dừng lại, đèn xanh mới được đi, khi đi qua đường phải có người lớn dắt”</w:t>
      </w:r>
    </w:p>
    <w:p w14:paraId="513597FD" w14:textId="77777777" w:rsidR="00AD4F32" w:rsidRPr="001A3558" w:rsidRDefault="00AD4F32" w:rsidP="00AD4F32">
      <w:pPr>
        <w:pStyle w:val="NormalWeb"/>
        <w:shd w:val="clear" w:color="auto" w:fill="FFFFFF"/>
        <w:spacing w:beforeAutospacing="0" w:after="150" w:afterAutospacing="0" w:line="160" w:lineRule="atLeast"/>
        <w:ind w:right="-30"/>
        <w:contextualSpacing/>
        <w:rPr>
          <w:sz w:val="28"/>
          <w:szCs w:val="28"/>
        </w:rPr>
      </w:pPr>
      <w:r w:rsidRPr="001A3558">
        <w:rPr>
          <w:b/>
          <w:bCs/>
          <w:sz w:val="28"/>
          <w:szCs w:val="28"/>
        </w:rPr>
        <w:t>+ Lần 2: </w:t>
      </w:r>
      <w:r w:rsidRPr="001A3558">
        <w:rPr>
          <w:sz w:val="28"/>
          <w:szCs w:val="28"/>
        </w:rPr>
        <w:t>Nghe kể chuyện trên màn hình</w:t>
      </w:r>
    </w:p>
    <w:p w14:paraId="1014A678"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Các con cùng hướng lên màn hình để gặp lại những nhân vật trong truyện</w:t>
      </w:r>
    </w:p>
    <w:p w14:paraId="0343101B"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Câu chuyện “Qua đường” nói về điều gì?</w:t>
      </w:r>
    </w:p>
    <w:p w14:paraId="3ECD8C5D" w14:textId="77777777" w:rsidR="00AD4F32" w:rsidRPr="001A3558" w:rsidRDefault="00AD4F32" w:rsidP="00AD4F32">
      <w:pPr>
        <w:pStyle w:val="BodyText"/>
        <w:shd w:val="clear" w:color="auto" w:fill="FFFFFF"/>
        <w:spacing w:after="150" w:line="160" w:lineRule="atLeast"/>
        <w:contextualSpacing/>
        <w:rPr>
          <w:b/>
          <w:bCs/>
          <w:iCs/>
          <w:sz w:val="28"/>
          <w:szCs w:val="28"/>
          <w:lang w:val="en-US"/>
        </w:rPr>
      </w:pPr>
      <w:r w:rsidRPr="001A3558">
        <w:rPr>
          <w:sz w:val="28"/>
          <w:szCs w:val="28"/>
          <w:lang w:val="en-US"/>
        </w:rPr>
        <w:t xml:space="preserve">* </w:t>
      </w:r>
      <w:r w:rsidRPr="001A3558">
        <w:rPr>
          <w:b/>
          <w:bCs/>
          <w:iCs/>
          <w:sz w:val="28"/>
          <w:szCs w:val="28"/>
          <w:lang w:val="en-US"/>
        </w:rPr>
        <w:t>Đàm thoại trích dẫn</w:t>
      </w:r>
    </w:p>
    <w:p w14:paraId="6E8E9A3C"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Cô vừa kể câu chuyện gì?</w:t>
      </w:r>
    </w:p>
    <w:p w14:paraId="6FBFE774"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Trong câu chuyện cô vừa kể có những ai? (Hai chị em Mai và An, mẹ, bác lái xe, chú cảnh sát)</w:t>
      </w:r>
    </w:p>
    <w:p w14:paraId="301F507E"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Thế mẹ đã dặn hai chị em Mai và An như thế nào?</w:t>
      </w:r>
    </w:p>
    <w:p w14:paraId="3C5FB549"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Chị Mai đã nói gì với em? (An xem kìa, trên cành cây có một con chim xinh đang nhảy nhót bắt sâu đấy)</w:t>
      </w:r>
      <w:r w:rsidRPr="001A3558">
        <w:rPr>
          <w:sz w:val="28"/>
          <w:szCs w:val="28"/>
          <w:lang w:val="en-US"/>
        </w:rPr>
        <w:br/>
        <w:t>- Bé An cũng đã nói gì với chị Mai? (Chị Mai ơi, của hàng bên kia có anh Hécman ..., chị em mình sang xem đi).</w:t>
      </w:r>
    </w:p>
    <w:p w14:paraId="3EBA7E3F"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Thế rồi bé An đã làm gì? (Bé An kéo chị Mai chạy ào sang đường, chẳng chú ý gì cả).</w:t>
      </w:r>
    </w:p>
    <w:p w14:paraId="138A10BB"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=&gt; Giải thích từ khó: “chạy ào”.</w:t>
      </w:r>
    </w:p>
    <w:p w14:paraId="32B0813E"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Các con có biết “chạy ào” có nghĩa là gì không?</w:t>
      </w:r>
    </w:p>
    <w:p w14:paraId="385B00EA"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lastRenderedPageBreak/>
        <w:t>- Cô chốt lại: “chạy ào” có nghĩa là chạy rất nhanh, chạy mà không nhìn trước nhìn sau gì cả.</w:t>
      </w:r>
    </w:p>
    <w:p w14:paraId="163EDF3C"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Khi hai chị em Mai và An chạy ào sang đường như vậy thì chuyện gì đã xảy ra?( Thế là một loạt xe phanh gấp lại kit…kit… nghe rợn cả người).</w:t>
      </w:r>
    </w:p>
    <w:p w14:paraId="0506CC8E"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“Phanh gấp’ là xe đang đi nhanh khi gặp vật cản nên tài xế dẫm phanh luôn làm xe rung rên và dừng lại</w:t>
      </w:r>
    </w:p>
    <w:p w14:paraId="70E20933"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Chú lái xe đã nói gì với hai chị em Mai và An? (Này hai cháu kia... mà dám chạy sang đường à).</w:t>
      </w:r>
    </w:p>
    <w:p w14:paraId="2A87CA69"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Chú cảnh sát đã nói gì với hai chị em? (Chú cảnh sát giao thông đã đến và dắt hai chị em quay lại. Khi nào đèn đỏ tắt, đèn xanh bật lên các cháu mới được qua đường).</w:t>
      </w:r>
    </w:p>
    <w:p w14:paraId="366CF2BD"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Từ hôm đó Mai và An luôn luôn nhớ lời khuyên của chú cảnh sát giao thông: (Đèn đỏ phải dừng lại, đèn xanh mới được đi, khi qua đường phải có người lớn dắt).</w:t>
      </w:r>
    </w:p>
    <w:p w14:paraId="0CA91946"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Thông qua câu chuyện này các con học tập được điều gì?</w:t>
      </w:r>
    </w:p>
    <w:p w14:paraId="4E3B5963"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b/>
          <w:sz w:val="28"/>
          <w:szCs w:val="28"/>
          <w:lang w:val="en-US"/>
        </w:rPr>
        <w:t>=&gt; Giáo dục trẻ:</w:t>
      </w:r>
      <w:r w:rsidRPr="001A3558">
        <w:rPr>
          <w:sz w:val="28"/>
          <w:szCs w:val="28"/>
          <w:lang w:val="en-US"/>
        </w:rPr>
        <w:t xml:space="preserve"> Khi các con muốn đi qua đường thì phải có người lớn dắt đi, và các con phải nhớ nhìn cột đèn tín hiệu màu trước khi qua đường. Đèn đỏ thì phải dừng lại, đèn xanh mới được đi qua.</w:t>
      </w:r>
    </w:p>
    <w:p w14:paraId="55E10554" w14:textId="77777777" w:rsidR="00AD4F32" w:rsidRPr="001A3558" w:rsidRDefault="00AD4F32" w:rsidP="00AD4F32">
      <w:pPr>
        <w:pStyle w:val="BodyText"/>
        <w:shd w:val="clear" w:color="auto" w:fill="FFFFFF"/>
        <w:spacing w:after="150" w:line="160" w:lineRule="atLeast"/>
        <w:contextualSpacing/>
        <w:rPr>
          <w:b/>
          <w:bCs/>
          <w:sz w:val="28"/>
          <w:szCs w:val="28"/>
          <w:lang w:val="en-US"/>
        </w:rPr>
      </w:pPr>
      <w:r w:rsidRPr="001A3558">
        <w:rPr>
          <w:b/>
          <w:bCs/>
          <w:sz w:val="28"/>
          <w:szCs w:val="28"/>
          <w:lang w:val="en-US"/>
        </w:rPr>
        <w:t>* Hoạt động 3: Ai nhớ lâu nhất</w:t>
      </w:r>
    </w:p>
    <w:p w14:paraId="3496439B"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Cho cá nhân 2 trẻ lên kể lại câu chuyện.</w:t>
      </w:r>
    </w:p>
    <w:p w14:paraId="03AC4DDB"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xml:space="preserve">- Cô nhắc nhở, hướng dẫn trẻ thể hiện dúng giọng điệu, thái độ của các nhân vật. </w:t>
      </w:r>
    </w:p>
    <w:p w14:paraId="0433750C" w14:textId="77777777" w:rsidR="00AD4F32" w:rsidRPr="001A3558" w:rsidRDefault="00AD4F32" w:rsidP="00AD4F32">
      <w:pPr>
        <w:pStyle w:val="BodyText"/>
        <w:shd w:val="clear" w:color="auto" w:fill="FFFFFF"/>
        <w:spacing w:after="150" w:line="160" w:lineRule="atLeast"/>
        <w:contextualSpacing/>
        <w:rPr>
          <w:b/>
          <w:bCs/>
          <w:sz w:val="28"/>
          <w:szCs w:val="28"/>
          <w:lang w:val="en-US"/>
        </w:rPr>
      </w:pPr>
      <w:r w:rsidRPr="001A3558">
        <w:rPr>
          <w:b/>
          <w:bCs/>
          <w:sz w:val="28"/>
          <w:szCs w:val="28"/>
          <w:lang w:val="en-US"/>
        </w:rPr>
        <w:t>* Hoạt động 4: Đóng kịch:</w:t>
      </w:r>
    </w:p>
    <w:p w14:paraId="451E0076"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Cô giới thiệu các vai chơi</w:t>
      </w:r>
    </w:p>
    <w:p w14:paraId="2B048410"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Cô dẫn chuyện, trẻ đóng kịch, cô gợi ý các lời thoại cho trẻ.</w:t>
      </w:r>
    </w:p>
    <w:p w14:paraId="674B2171"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Trẻ chơi, cô bao quát, nhận xét, tuyên dương</w:t>
      </w:r>
    </w:p>
    <w:p w14:paraId="484EDEC4" w14:textId="77777777" w:rsidR="00AD4F32" w:rsidRPr="001A3558" w:rsidRDefault="00AD4F32" w:rsidP="00AD4F32">
      <w:pPr>
        <w:pStyle w:val="BodyText"/>
        <w:shd w:val="clear" w:color="auto" w:fill="FFFFFF"/>
        <w:spacing w:after="150" w:line="160" w:lineRule="atLeast"/>
        <w:contextualSpacing/>
        <w:rPr>
          <w:b/>
          <w:sz w:val="28"/>
          <w:szCs w:val="28"/>
          <w:lang w:val="en-US"/>
        </w:rPr>
      </w:pPr>
      <w:r w:rsidRPr="001A3558">
        <w:rPr>
          <w:b/>
          <w:sz w:val="28"/>
          <w:szCs w:val="28"/>
          <w:lang w:val="en-US"/>
        </w:rPr>
        <w:t>* Kết thúc:</w:t>
      </w:r>
    </w:p>
    <w:p w14:paraId="14C4E291" w14:textId="77777777" w:rsidR="00AD4F32" w:rsidRPr="001A3558" w:rsidRDefault="00AD4F32" w:rsidP="00AD4F32">
      <w:pPr>
        <w:pStyle w:val="BodyText"/>
        <w:shd w:val="clear" w:color="auto" w:fill="FFFFFF"/>
        <w:spacing w:after="150" w:line="160" w:lineRule="atLeast"/>
        <w:contextualSpacing/>
        <w:rPr>
          <w:sz w:val="28"/>
          <w:szCs w:val="28"/>
          <w:lang w:val="en-US"/>
        </w:rPr>
      </w:pPr>
      <w:r w:rsidRPr="001A3558">
        <w:rPr>
          <w:sz w:val="28"/>
          <w:szCs w:val="28"/>
          <w:lang w:val="en-US"/>
        </w:rPr>
        <w:t>- Hát “Em đi qua ngã tư đường phố”</w:t>
      </w:r>
    </w:p>
    <w:p w14:paraId="2E7BFE38" w14:textId="6FA7A6C9" w:rsidR="00D94EFB" w:rsidRDefault="00D94EFB" w:rsidP="00296018">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8971E" w14:textId="77777777" w:rsidR="004C494F" w:rsidRDefault="004C494F" w:rsidP="00B062F8">
      <w:pPr>
        <w:spacing w:after="0" w:line="240" w:lineRule="auto"/>
      </w:pPr>
      <w:r>
        <w:separator/>
      </w:r>
    </w:p>
  </w:endnote>
  <w:endnote w:type="continuationSeparator" w:id="0">
    <w:p w14:paraId="5301AF4D" w14:textId="77777777" w:rsidR="004C494F" w:rsidRDefault="004C494F"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E83D" w14:textId="77777777" w:rsidR="004C494F" w:rsidRDefault="004C494F" w:rsidP="00B062F8">
      <w:pPr>
        <w:spacing w:after="0" w:line="240" w:lineRule="auto"/>
      </w:pPr>
      <w:r>
        <w:separator/>
      </w:r>
    </w:p>
  </w:footnote>
  <w:footnote w:type="continuationSeparator" w:id="0">
    <w:p w14:paraId="35F27FE0" w14:textId="77777777" w:rsidR="004C494F" w:rsidRDefault="004C494F"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4319"/>
    <w:rsid w:val="001164EC"/>
    <w:rsid w:val="001236CB"/>
    <w:rsid w:val="00190A09"/>
    <w:rsid w:val="00230B07"/>
    <w:rsid w:val="00296018"/>
    <w:rsid w:val="003F6C46"/>
    <w:rsid w:val="003F6D5D"/>
    <w:rsid w:val="00404BF8"/>
    <w:rsid w:val="00451644"/>
    <w:rsid w:val="00471660"/>
    <w:rsid w:val="004C494F"/>
    <w:rsid w:val="00584282"/>
    <w:rsid w:val="005F42D7"/>
    <w:rsid w:val="00655261"/>
    <w:rsid w:val="0073462E"/>
    <w:rsid w:val="00776957"/>
    <w:rsid w:val="00784E4F"/>
    <w:rsid w:val="008E62D8"/>
    <w:rsid w:val="008F6EF8"/>
    <w:rsid w:val="00943402"/>
    <w:rsid w:val="009D2204"/>
    <w:rsid w:val="00A70462"/>
    <w:rsid w:val="00AD4F32"/>
    <w:rsid w:val="00B062F8"/>
    <w:rsid w:val="00B646F9"/>
    <w:rsid w:val="00C635E9"/>
    <w:rsid w:val="00C85150"/>
    <w:rsid w:val="00CA2EEC"/>
    <w:rsid w:val="00D27F84"/>
    <w:rsid w:val="00D94EFB"/>
    <w:rsid w:val="00E06812"/>
    <w:rsid w:val="00ED1015"/>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2026-09-12T13:55:00Z</dcterms:created>
  <dcterms:modified xsi:type="dcterms:W3CDTF">2026-09-12T13:55:00Z</dcterms:modified>
</cp:coreProperties>
</file>