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2F72D" w14:textId="77777777" w:rsidR="009B3649" w:rsidRDefault="009B3649" w:rsidP="009B3649">
      <w:pPr>
        <w:widowControl w:val="0"/>
        <w:spacing w:after="0" w:line="240" w:lineRule="auto"/>
        <w:contextualSpacing/>
        <w:jc w:val="center"/>
        <w:rPr>
          <w:b/>
          <w:bCs/>
          <w:lang w:val="es-ES"/>
        </w:rPr>
      </w:pPr>
      <w:r w:rsidRPr="00744468">
        <w:rPr>
          <w:b/>
          <w:bCs/>
          <w:lang w:val="es-ES"/>
        </w:rPr>
        <w:t>C</w:t>
      </w:r>
      <w:r>
        <w:rPr>
          <w:b/>
          <w:bCs/>
          <w:lang w:val="es-ES"/>
        </w:rPr>
        <w:t>HỦ ĐỀ: NGHỀ NGHIỆP</w:t>
      </w:r>
    </w:p>
    <w:p w14:paraId="20114CAC" w14:textId="77777777" w:rsidR="009B3649" w:rsidRPr="00C640F4" w:rsidRDefault="009B3649" w:rsidP="009B3649">
      <w:pPr>
        <w:widowControl w:val="0"/>
        <w:spacing w:after="0" w:line="240" w:lineRule="auto"/>
        <w:contextualSpacing/>
        <w:jc w:val="center"/>
        <w:rPr>
          <w:b/>
          <w:bCs/>
        </w:rPr>
      </w:pPr>
      <w:r>
        <w:rPr>
          <w:b/>
          <w:bCs/>
          <w:lang w:val="es-ES"/>
        </w:rPr>
        <w:t>CHỦ ĐỀ NHÁNH: NG</w:t>
      </w:r>
      <w:r>
        <w:rPr>
          <w:b/>
          <w:bCs/>
        </w:rPr>
        <w:t>HỀ SẢN XUẤT</w:t>
      </w:r>
    </w:p>
    <w:p w14:paraId="38F4DCD5" w14:textId="7EC404AD" w:rsidR="00584282" w:rsidRPr="00B062F8" w:rsidRDefault="00584282" w:rsidP="001236CB">
      <w:pPr>
        <w:spacing w:after="0" w:line="276" w:lineRule="auto"/>
        <w:jc w:val="center"/>
        <w:rPr>
          <w:b/>
          <w:bCs/>
        </w:rPr>
      </w:pPr>
      <w:r w:rsidRPr="00C85150">
        <w:rPr>
          <w:b/>
        </w:rPr>
        <w:t>MÔN:</w:t>
      </w:r>
      <w:r w:rsidRPr="00C85150">
        <w:t xml:space="preserve"> </w:t>
      </w:r>
      <w:r w:rsidR="00FF2F93">
        <w:rPr>
          <w:rFonts w:eastAsia="Times New Roman"/>
          <w:b/>
          <w:iCs/>
          <w:lang w:val="sv-FI"/>
        </w:rPr>
        <w:t>TẠO HÌNH</w:t>
      </w:r>
    </w:p>
    <w:p w14:paraId="1BA5FDE3" w14:textId="3F054A86" w:rsidR="006F399C" w:rsidRDefault="00584282" w:rsidP="00FF2F93">
      <w:pPr>
        <w:widowControl w:val="0"/>
        <w:spacing w:after="0" w:line="240" w:lineRule="auto"/>
        <w:jc w:val="center"/>
        <w:rPr>
          <w:rFonts w:eastAsia="Times New Roman"/>
          <w:b/>
          <w:lang w:val="pt-BR"/>
        </w:rPr>
      </w:pPr>
      <w:r w:rsidRPr="00C85150">
        <w:rPr>
          <w:b/>
        </w:rPr>
        <w:t>ĐỂ TÀI</w:t>
      </w:r>
      <w:r w:rsidR="00B10AC9">
        <w:rPr>
          <w:b/>
        </w:rPr>
        <w:t xml:space="preserve">: </w:t>
      </w:r>
      <w:r w:rsidR="00FF2F93">
        <w:rPr>
          <w:rFonts w:eastAsia="Times New Roman"/>
          <w:b/>
          <w:lang w:val="pt-BR"/>
        </w:rPr>
        <w:t>VẼ BÔNG LÚA</w:t>
      </w:r>
    </w:p>
    <w:p w14:paraId="70300359" w14:textId="4A09B88B" w:rsidR="00FD6407" w:rsidRPr="00CA1DDE" w:rsidRDefault="00FD6407" w:rsidP="00CA1DC7">
      <w:pPr>
        <w:widowControl w:val="0"/>
        <w:tabs>
          <w:tab w:val="left" w:pos="2895"/>
        </w:tabs>
        <w:spacing w:after="0" w:line="240" w:lineRule="auto"/>
        <w:jc w:val="center"/>
        <w:rPr>
          <w:rFonts w:eastAsia="Times New Roman"/>
          <w:b/>
          <w:lang w:val="pt-BR"/>
        </w:rPr>
      </w:pPr>
      <w:proofErr w:type="spellStart"/>
      <w:r w:rsidRPr="0034614C">
        <w:rPr>
          <w:b/>
        </w:rPr>
        <w:t>Thời</w:t>
      </w:r>
      <w:proofErr w:type="spellEnd"/>
      <w:r w:rsidRPr="0034614C">
        <w:rPr>
          <w:b/>
        </w:rPr>
        <w:t xml:space="preserve"> </w:t>
      </w:r>
      <w:proofErr w:type="spellStart"/>
      <w:r w:rsidRPr="0034614C">
        <w:rPr>
          <w:b/>
        </w:rPr>
        <w:t>gian</w:t>
      </w:r>
      <w:proofErr w:type="spellEnd"/>
      <w:r w:rsidRPr="0034614C">
        <w:rPr>
          <w:b/>
        </w:rPr>
        <w:t xml:space="preserve">: </w:t>
      </w:r>
      <w:r>
        <w:t>25 - 30</w:t>
      </w:r>
      <w:r w:rsidRPr="0034614C">
        <w:t xml:space="preserve"> </w:t>
      </w:r>
      <w:proofErr w:type="spellStart"/>
      <w:r w:rsidRPr="0034614C">
        <w:t>phút</w:t>
      </w:r>
      <w:proofErr w:type="spellEnd"/>
    </w:p>
    <w:p w14:paraId="7CFD528F" w14:textId="595E6AFA" w:rsidR="00FD6407" w:rsidRPr="0034614C" w:rsidRDefault="00FD6407" w:rsidP="001236CB">
      <w:pPr>
        <w:spacing w:after="0" w:line="276" w:lineRule="auto"/>
        <w:jc w:val="center"/>
        <w:rPr>
          <w:b/>
        </w:rPr>
      </w:pPr>
      <w:proofErr w:type="spellStart"/>
      <w:r w:rsidRPr="001E73A0">
        <w:rPr>
          <w:b/>
        </w:rPr>
        <w:t>Lớp</w:t>
      </w:r>
      <w:proofErr w:type="spellEnd"/>
      <w:r w:rsidRPr="001E73A0">
        <w:rPr>
          <w:b/>
        </w:rPr>
        <w:t>:</w:t>
      </w:r>
      <w:r>
        <w:t xml:space="preserve"> </w:t>
      </w:r>
      <w:proofErr w:type="spellStart"/>
      <w:r>
        <w:t>Chồi</w:t>
      </w:r>
      <w:proofErr w:type="spellEnd"/>
    </w:p>
    <w:p w14:paraId="1D552113" w14:textId="163AD1D7" w:rsidR="00FD6407" w:rsidRPr="0034614C" w:rsidRDefault="00FD6407" w:rsidP="001236CB">
      <w:pPr>
        <w:spacing w:after="0" w:line="276" w:lineRule="auto"/>
        <w:jc w:val="center"/>
        <w:rPr>
          <w:b/>
        </w:rPr>
      </w:pPr>
      <w:proofErr w:type="spellStart"/>
      <w:r w:rsidRPr="0034614C">
        <w:rPr>
          <w:b/>
        </w:rPr>
        <w:t>Ngày</w:t>
      </w:r>
      <w:proofErr w:type="spellEnd"/>
      <w:r w:rsidRPr="0034614C">
        <w:rPr>
          <w:b/>
        </w:rPr>
        <w:t xml:space="preserve"> </w:t>
      </w:r>
      <w:proofErr w:type="spellStart"/>
      <w:r w:rsidRPr="0034614C">
        <w:rPr>
          <w:b/>
        </w:rPr>
        <w:t>dạy</w:t>
      </w:r>
      <w:proofErr w:type="spellEnd"/>
      <w:r w:rsidRPr="0034614C">
        <w:rPr>
          <w:b/>
        </w:rPr>
        <w:t>:</w:t>
      </w:r>
    </w:p>
    <w:p w14:paraId="65E2A9BF" w14:textId="6990D07D" w:rsidR="00FD6407" w:rsidRPr="009423FA" w:rsidRDefault="00FD6407" w:rsidP="001236CB">
      <w:pPr>
        <w:spacing w:after="0" w:line="276" w:lineRule="auto"/>
        <w:jc w:val="center"/>
        <w:rPr>
          <w:lang w:val="fr-FR"/>
        </w:rPr>
      </w:pPr>
      <w:proofErr w:type="spellStart"/>
      <w:r w:rsidRPr="009423FA">
        <w:rPr>
          <w:b/>
          <w:lang w:val="fr-FR"/>
        </w:rPr>
        <w:t>Người</w:t>
      </w:r>
      <w:proofErr w:type="spellEnd"/>
      <w:r w:rsidRPr="009423FA">
        <w:rPr>
          <w:b/>
          <w:lang w:val="fr-FR"/>
        </w:rPr>
        <w:t xml:space="preserve"> </w:t>
      </w:r>
      <w:proofErr w:type="spellStart"/>
      <w:r w:rsidRPr="009423FA">
        <w:rPr>
          <w:b/>
          <w:lang w:val="fr-FR"/>
        </w:rPr>
        <w:t>thực</w:t>
      </w:r>
      <w:proofErr w:type="spellEnd"/>
      <w:r w:rsidRPr="009423FA">
        <w:rPr>
          <w:b/>
          <w:lang w:val="fr-FR"/>
        </w:rPr>
        <w:t xml:space="preserve"> </w:t>
      </w:r>
      <w:proofErr w:type="spellStart"/>
      <w:proofErr w:type="gramStart"/>
      <w:r w:rsidRPr="009423FA">
        <w:rPr>
          <w:b/>
          <w:lang w:val="fr-FR"/>
        </w:rPr>
        <w:t>hiện</w:t>
      </w:r>
      <w:proofErr w:type="spellEnd"/>
      <w:r w:rsidRPr="009423FA">
        <w:rPr>
          <w:b/>
          <w:lang w:val="fr-FR"/>
        </w:rPr>
        <w:t>:</w:t>
      </w:r>
      <w:proofErr w:type="gramEnd"/>
    </w:p>
    <w:p w14:paraId="71F1ED1E" w14:textId="1642FC17" w:rsidR="0073462E" w:rsidRPr="001236CB" w:rsidRDefault="0073462E" w:rsidP="001236CB">
      <w:pPr>
        <w:tabs>
          <w:tab w:val="left" w:pos="2895"/>
        </w:tabs>
        <w:jc w:val="center"/>
        <w:rPr>
          <w:b/>
          <w:i/>
        </w:rPr>
      </w:pPr>
    </w:p>
    <w:p w14:paraId="4DF9488E" w14:textId="77777777" w:rsidR="00FF2F93" w:rsidRPr="00065FEF" w:rsidRDefault="00FF2F93" w:rsidP="00FF2F93">
      <w:pPr>
        <w:spacing w:line="240" w:lineRule="auto"/>
        <w:rPr>
          <w:b/>
          <w:u w:val="single"/>
          <w:lang w:val="pt-BR"/>
        </w:rPr>
      </w:pPr>
      <w:r w:rsidRPr="00065FEF">
        <w:rPr>
          <w:b/>
          <w:lang w:val="pt-BR"/>
        </w:rPr>
        <w:t xml:space="preserve">1. </w:t>
      </w:r>
      <w:r w:rsidRPr="00065FEF">
        <w:rPr>
          <w:b/>
          <w:i/>
          <w:u w:val="single"/>
          <w:lang w:val="pt-BR"/>
        </w:rPr>
        <w:t>Kiến thức</w:t>
      </w:r>
      <w:r w:rsidRPr="00065FEF">
        <w:rPr>
          <w:b/>
          <w:u w:val="single"/>
          <w:lang w:val="pt-BR"/>
        </w:rPr>
        <w:t>:</w:t>
      </w:r>
    </w:p>
    <w:p w14:paraId="6F614D78" w14:textId="77777777" w:rsidR="00FF2F93" w:rsidRPr="00065FEF" w:rsidRDefault="00FF2F93" w:rsidP="00FF2F93">
      <w:pPr>
        <w:spacing w:line="240" w:lineRule="auto"/>
        <w:rPr>
          <w:lang w:val="pt-BR"/>
        </w:rPr>
      </w:pPr>
      <w:r w:rsidRPr="00065FEF">
        <w:rPr>
          <w:lang w:val="pt-BR"/>
        </w:rPr>
        <w:t xml:space="preserve"> - Trẻ biết vẽ cánh đồng lúa , tô màu phù hợp với bức tranh mình vẽ.</w:t>
      </w:r>
    </w:p>
    <w:p w14:paraId="02E5E54A" w14:textId="77777777" w:rsidR="00FF2F93" w:rsidRPr="00065FEF" w:rsidRDefault="00FF2F93" w:rsidP="00FF2F93">
      <w:pPr>
        <w:spacing w:line="240" w:lineRule="auto"/>
      </w:pPr>
      <w:r w:rsidRPr="00065FEF">
        <w:t xml:space="preserve">- TCTV: </w:t>
      </w:r>
      <w:proofErr w:type="spellStart"/>
      <w:r w:rsidRPr="00065FEF">
        <w:t>Đồng</w:t>
      </w:r>
      <w:proofErr w:type="spellEnd"/>
      <w:r w:rsidRPr="00065FEF">
        <w:t xml:space="preserve"> </w:t>
      </w:r>
      <w:proofErr w:type="spellStart"/>
      <w:proofErr w:type="gramStart"/>
      <w:r w:rsidRPr="00065FEF">
        <w:t>lúa,cánh</w:t>
      </w:r>
      <w:proofErr w:type="spellEnd"/>
      <w:proofErr w:type="gramEnd"/>
      <w:r w:rsidRPr="00065FEF">
        <w:t xml:space="preserve"> </w:t>
      </w:r>
      <w:proofErr w:type="spellStart"/>
      <w:r w:rsidRPr="00065FEF">
        <w:t>đồng</w:t>
      </w:r>
      <w:proofErr w:type="spellEnd"/>
      <w:r w:rsidRPr="00065FEF">
        <w:t>.</w:t>
      </w:r>
    </w:p>
    <w:p w14:paraId="489A028D" w14:textId="77777777" w:rsidR="00FF2F93" w:rsidRPr="00065FEF" w:rsidRDefault="00FF2F93" w:rsidP="00FF2F93">
      <w:pPr>
        <w:spacing w:line="240" w:lineRule="auto"/>
        <w:rPr>
          <w:lang w:val="pt-BR"/>
        </w:rPr>
      </w:pPr>
      <w:r w:rsidRPr="00065FEF">
        <w:rPr>
          <w:b/>
          <w:i/>
          <w:u w:val="single"/>
        </w:rPr>
        <w:t>2.</w:t>
      </w:r>
      <w:r w:rsidRPr="00065FEF">
        <w:rPr>
          <w:b/>
          <w:i/>
          <w:u w:val="single"/>
          <w:lang w:val="pt-BR"/>
        </w:rPr>
        <w:t>Kỹ năng</w:t>
      </w:r>
      <w:r w:rsidRPr="00065FEF">
        <w:rPr>
          <w:b/>
          <w:u w:val="single"/>
          <w:lang w:val="pt-BR"/>
        </w:rPr>
        <w:t>:</w:t>
      </w:r>
      <w:r w:rsidRPr="00065FEF">
        <w:rPr>
          <w:lang w:val="pt-BR"/>
        </w:rPr>
        <w:t xml:space="preserve"> </w:t>
      </w:r>
    </w:p>
    <w:p w14:paraId="5760BDAE" w14:textId="77777777" w:rsidR="00FF2F93" w:rsidRPr="00065FEF" w:rsidRDefault="00FF2F93" w:rsidP="00FF2F93">
      <w:pPr>
        <w:spacing w:line="240" w:lineRule="auto"/>
        <w:rPr>
          <w:lang w:val="pt-BR"/>
        </w:rPr>
      </w:pPr>
      <w:r w:rsidRPr="00065FEF">
        <w:t>-</w:t>
      </w:r>
      <w:r w:rsidRPr="00065FEF">
        <w:rPr>
          <w:lang w:val="pt-BR"/>
        </w:rPr>
        <w:t xml:space="preserve"> Luyện cho trẻ kĩ năng tô màu đẹp không lem ra ngoài </w:t>
      </w:r>
    </w:p>
    <w:p w14:paraId="3559A09E" w14:textId="77777777" w:rsidR="00FF2F93" w:rsidRPr="00065FEF" w:rsidRDefault="00FF2F93" w:rsidP="00FF2F93">
      <w:pPr>
        <w:spacing w:line="240" w:lineRule="auto"/>
        <w:rPr>
          <w:lang w:val="pt-BR"/>
        </w:rPr>
      </w:pPr>
      <w:r w:rsidRPr="00065FEF">
        <w:rPr>
          <w:b/>
          <w:i/>
          <w:u w:val="single"/>
        </w:rPr>
        <w:t>3.</w:t>
      </w:r>
      <w:r w:rsidRPr="00065FEF">
        <w:rPr>
          <w:b/>
          <w:i/>
          <w:u w:val="single"/>
          <w:lang w:val="pt-BR"/>
        </w:rPr>
        <w:t>Giáo dục</w:t>
      </w:r>
      <w:r w:rsidRPr="00065FEF">
        <w:rPr>
          <w:u w:val="single"/>
          <w:lang w:val="pt-BR"/>
        </w:rPr>
        <w:t>:</w:t>
      </w:r>
      <w:r w:rsidRPr="00065FEF">
        <w:rPr>
          <w:lang w:val="pt-BR"/>
        </w:rPr>
        <w:t xml:space="preserve">  </w:t>
      </w:r>
    </w:p>
    <w:p w14:paraId="4A739029" w14:textId="77777777" w:rsidR="00FF2F93" w:rsidRPr="00065FEF" w:rsidRDefault="00FF2F93" w:rsidP="00FF2F93">
      <w:pPr>
        <w:spacing w:line="240" w:lineRule="auto"/>
        <w:rPr>
          <w:lang w:val="pt-BR"/>
        </w:rPr>
      </w:pPr>
      <w:r w:rsidRPr="00065FEF">
        <w:t xml:space="preserve">- </w:t>
      </w:r>
      <w:r w:rsidRPr="00065FEF">
        <w:rPr>
          <w:lang w:val="pt-BR"/>
        </w:rPr>
        <w:t xml:space="preserve">Biết giữ gìn sản phẩm của mình </w:t>
      </w:r>
    </w:p>
    <w:p w14:paraId="4E6E48AA" w14:textId="77777777" w:rsidR="00FF2F93" w:rsidRPr="00065FEF" w:rsidRDefault="00FF2F93" w:rsidP="00FF2F93">
      <w:pPr>
        <w:spacing w:line="240" w:lineRule="auto"/>
        <w:rPr>
          <w:lang w:val="pt-BR"/>
        </w:rPr>
      </w:pPr>
      <w:r w:rsidRPr="00065FEF">
        <w:rPr>
          <w:lang w:val="pt-BR"/>
        </w:rPr>
        <w:t>- Biết yêu thương, kính trọng cô giáo.</w:t>
      </w:r>
    </w:p>
    <w:p w14:paraId="77E67E71" w14:textId="77777777" w:rsidR="00FF2F93" w:rsidRPr="00065FEF" w:rsidRDefault="00FF2F93" w:rsidP="00FF2F93">
      <w:pPr>
        <w:spacing w:line="240" w:lineRule="auto"/>
        <w:outlineLvl w:val="0"/>
        <w:rPr>
          <w:i/>
          <w:lang w:val="pt-BR"/>
        </w:rPr>
      </w:pPr>
      <w:r w:rsidRPr="00065FEF">
        <w:rPr>
          <w:b/>
          <w:i/>
          <w:lang w:val="pt-BR"/>
        </w:rPr>
        <w:t xml:space="preserve">II. </w:t>
      </w:r>
      <w:r w:rsidRPr="00065FEF">
        <w:rPr>
          <w:b/>
          <w:i/>
          <w:u w:val="single"/>
          <w:lang w:val="pt-BR"/>
        </w:rPr>
        <w:t>Chuẩn bị</w:t>
      </w:r>
      <w:r w:rsidRPr="00065FEF">
        <w:rPr>
          <w:i/>
          <w:lang w:val="pt-BR"/>
        </w:rPr>
        <w:t xml:space="preserve"> :</w:t>
      </w:r>
    </w:p>
    <w:p w14:paraId="608DA956" w14:textId="77777777" w:rsidR="00FF2F93" w:rsidRPr="00065FEF" w:rsidRDefault="00FF2F93" w:rsidP="00FF2F93">
      <w:pPr>
        <w:tabs>
          <w:tab w:val="left" w:pos="2640"/>
        </w:tabs>
        <w:spacing w:line="240" w:lineRule="auto"/>
        <w:rPr>
          <w:lang w:val="pt-BR"/>
        </w:rPr>
      </w:pPr>
      <w:r w:rsidRPr="00065FEF">
        <w:rPr>
          <w:b/>
          <w:lang w:val="pt-BR"/>
        </w:rPr>
        <w:t xml:space="preserve">*/ </w:t>
      </w:r>
      <w:r w:rsidRPr="00065FEF">
        <w:rPr>
          <w:b/>
          <w:u w:val="single"/>
          <w:lang w:val="pt-BR"/>
        </w:rPr>
        <w:t>Đồ dùng</w:t>
      </w:r>
      <w:r w:rsidRPr="00065FEF">
        <w:rPr>
          <w:lang w:val="pt-BR"/>
        </w:rPr>
        <w:t xml:space="preserve"> : Tranh mẫu cô vẽ cánh đồng lúa, máy băng cát sét, giá  tạo hình. giấy A4, bút chì đen, bút màu đủ cho cô và trẻ. Các bài hát, bài thơ trong chủ đề.</w:t>
      </w:r>
    </w:p>
    <w:p w14:paraId="35A644D9" w14:textId="77777777" w:rsidR="00FF2F93" w:rsidRPr="00065FEF" w:rsidRDefault="00FF2F93" w:rsidP="00FF2F93">
      <w:pPr>
        <w:spacing w:line="240" w:lineRule="auto"/>
        <w:rPr>
          <w:b/>
          <w:lang w:val="pt-BR"/>
        </w:rPr>
      </w:pPr>
      <w:r w:rsidRPr="00065FEF">
        <w:rPr>
          <w:b/>
          <w:lang w:val="pt-BR"/>
        </w:rPr>
        <w:t xml:space="preserve">*/ </w:t>
      </w:r>
      <w:r w:rsidRPr="00065FEF">
        <w:rPr>
          <w:b/>
          <w:u w:val="single"/>
          <w:lang w:val="pt-BR"/>
        </w:rPr>
        <w:t>Nội dung tích hợp</w:t>
      </w:r>
      <w:r w:rsidRPr="00065FEF">
        <w:rPr>
          <w:b/>
          <w:lang w:val="pt-BR"/>
        </w:rPr>
        <w:t xml:space="preserve"> :</w:t>
      </w:r>
      <w:r w:rsidRPr="00065FEF">
        <w:rPr>
          <w:lang w:val="pt-BR"/>
        </w:rPr>
        <w:t xml:space="preserve"> Âm nhạc ,thơ, toán, khám phá khoa học</w:t>
      </w:r>
    </w:p>
    <w:p w14:paraId="46AC154B" w14:textId="77777777" w:rsidR="00FF2F93" w:rsidRPr="00065FEF" w:rsidRDefault="00FF2F93" w:rsidP="00FF2F93">
      <w:pPr>
        <w:spacing w:line="240" w:lineRule="auto"/>
        <w:rPr>
          <w:b/>
          <w:u w:val="single"/>
          <w:lang w:val="pt-BR"/>
        </w:rPr>
      </w:pPr>
      <w:r w:rsidRPr="00065FEF">
        <w:rPr>
          <w:b/>
          <w:lang w:val="pt-BR"/>
        </w:rPr>
        <w:t xml:space="preserve">III. </w:t>
      </w:r>
      <w:r w:rsidRPr="00065FEF">
        <w:rPr>
          <w:b/>
          <w:u w:val="single"/>
          <w:lang w:val="pt-BR"/>
        </w:rPr>
        <w:t>Tiến trình tổ chức hoạt động:</w:t>
      </w:r>
    </w:p>
    <w:p w14:paraId="52B9BDA1" w14:textId="77777777" w:rsidR="00FF2F93" w:rsidRPr="00065FEF" w:rsidRDefault="00FF2F93" w:rsidP="00FF2F93">
      <w:pPr>
        <w:spacing w:line="240" w:lineRule="auto"/>
        <w:rPr>
          <w:b/>
          <w:lang w:val="pt-BR"/>
        </w:rPr>
      </w:pPr>
      <w:r w:rsidRPr="00065FEF">
        <w:rPr>
          <w:b/>
          <w:lang w:val="pt-BR"/>
        </w:rPr>
        <w:t xml:space="preserve">1. </w:t>
      </w:r>
      <w:r w:rsidRPr="00065FEF">
        <w:rPr>
          <w:b/>
          <w:u w:val="single"/>
          <w:lang w:val="pt-BR"/>
        </w:rPr>
        <w:t>Hoạt động 1</w:t>
      </w:r>
      <w:r w:rsidRPr="00065FEF">
        <w:rPr>
          <w:b/>
          <w:lang w:val="pt-BR"/>
        </w:rPr>
        <w:t> : Trò chuyện, giới thiệu bài.</w:t>
      </w:r>
    </w:p>
    <w:p w14:paraId="3AACAC18" w14:textId="77777777" w:rsidR="00FF2F93" w:rsidRPr="00065FEF" w:rsidRDefault="00FF2F93" w:rsidP="00FF2F93">
      <w:pPr>
        <w:spacing w:line="240" w:lineRule="auto"/>
        <w:rPr>
          <w:b/>
          <w:lang w:val="pt-BR"/>
        </w:rPr>
      </w:pPr>
      <w:r w:rsidRPr="00065FEF">
        <w:rPr>
          <w:lang w:val="pt-BR"/>
        </w:rPr>
        <w:t xml:space="preserve">- Bé tham quan đồng quê vào mùa gặt. Cô cùng bé lên xe buýt đi về thăm quê vào mùa gặt. (Cho trẻ xem phim và trò chuyện về nội dung, phong cảnh và công việc mà trẻ quan sát thấy trong phim) Gợi ý cho trẻ về chủ đề trẻ sẽ lựa chọn để vẽ (con thích hình ảnh nào nhất trong đoạn phim…) </w:t>
      </w:r>
      <w:r w:rsidRPr="00065FEF">
        <w:rPr>
          <w:lang w:val="pt-BR"/>
        </w:rPr>
        <w:br/>
      </w:r>
      <w:r w:rsidRPr="00065FEF">
        <w:rPr>
          <w:b/>
          <w:lang w:val="pt-BR"/>
        </w:rPr>
        <w:t xml:space="preserve">2. </w:t>
      </w:r>
      <w:r w:rsidRPr="00065FEF">
        <w:rPr>
          <w:b/>
          <w:u w:val="single"/>
          <w:lang w:val="pt-BR"/>
        </w:rPr>
        <w:t>Hoạt động 2:</w:t>
      </w:r>
      <w:r w:rsidRPr="00065FEF">
        <w:rPr>
          <w:b/>
          <w:lang w:val="pt-BR"/>
        </w:rPr>
        <w:t xml:space="preserve">  Bé vẽ đồng quê.</w:t>
      </w:r>
    </w:p>
    <w:p w14:paraId="0D52F00F" w14:textId="77777777" w:rsidR="00FF2F93" w:rsidRPr="00065FEF" w:rsidRDefault="00FF2F93" w:rsidP="00FF2F93">
      <w:pPr>
        <w:spacing w:line="240" w:lineRule="auto"/>
        <w:rPr>
          <w:lang w:val="pt-BR"/>
        </w:rPr>
      </w:pPr>
      <w:r w:rsidRPr="00065FEF">
        <w:rPr>
          <w:lang w:val="pt-BR"/>
        </w:rPr>
        <w:t>- Cô cho trẻ quan sát tranh vẽ cánh đồng lúa xanh,sau đó cho trẻ quan sát cánh đồng lúa chín và cho trẻ nhận xét về cánh đồng</w:t>
      </w:r>
    </w:p>
    <w:p w14:paraId="41D03309" w14:textId="77777777" w:rsidR="00FF2F93" w:rsidRPr="00065FEF" w:rsidRDefault="00FF2F93" w:rsidP="00FF2F93">
      <w:pPr>
        <w:spacing w:line="240" w:lineRule="auto"/>
        <w:rPr>
          <w:lang w:val="pt-BR"/>
        </w:rPr>
      </w:pPr>
      <w:r w:rsidRPr="00065FEF">
        <w:rPr>
          <w:lang w:val="pt-BR"/>
        </w:rPr>
        <w:t>- Các con thấy cánh đồng lúa này có đẹp không?</w:t>
      </w:r>
    </w:p>
    <w:p w14:paraId="6B42B3F6" w14:textId="77777777" w:rsidR="00FF2F93" w:rsidRPr="00065FEF" w:rsidRDefault="00FF2F93" w:rsidP="00FF2F93">
      <w:pPr>
        <w:spacing w:line="240" w:lineRule="auto"/>
        <w:rPr>
          <w:lang w:val="pt-BR"/>
        </w:rPr>
      </w:pPr>
      <w:r w:rsidRPr="00065FEF">
        <w:rPr>
          <w:lang w:val="pt-BR"/>
        </w:rPr>
        <w:lastRenderedPageBreak/>
        <w:t>- Cánh đồng lúa có màu gì?</w:t>
      </w:r>
    </w:p>
    <w:p w14:paraId="78FEE072" w14:textId="77777777" w:rsidR="00FF2F93" w:rsidRPr="00065FEF" w:rsidRDefault="00FF2F93" w:rsidP="00FF2F93">
      <w:pPr>
        <w:spacing w:line="240" w:lineRule="auto"/>
        <w:rPr>
          <w:lang w:val="pt-BR"/>
        </w:rPr>
      </w:pPr>
      <w:r w:rsidRPr="00065FEF">
        <w:rPr>
          <w:lang w:val="pt-BR"/>
        </w:rPr>
        <w:t>- Cô lại cho trẻ quan sát bức tranh cô vẽ về cánh đồng khác</w:t>
      </w:r>
    </w:p>
    <w:p w14:paraId="64F56DD2" w14:textId="77777777" w:rsidR="00FF2F93" w:rsidRPr="00065FEF" w:rsidRDefault="00FF2F93" w:rsidP="00FF2F93">
      <w:pPr>
        <w:spacing w:line="240" w:lineRule="auto"/>
        <w:rPr>
          <w:lang w:val="pt-BR"/>
        </w:rPr>
      </w:pPr>
      <w:r w:rsidRPr="00065FEF">
        <w:rPr>
          <w:lang w:val="pt-BR"/>
        </w:rPr>
        <w:t>- Cô có bức tranh gì đây</w:t>
      </w:r>
    </w:p>
    <w:p w14:paraId="36830D99" w14:textId="77777777" w:rsidR="00FF2F93" w:rsidRPr="00065FEF" w:rsidRDefault="00FF2F93" w:rsidP="00FF2F93">
      <w:pPr>
        <w:spacing w:line="240" w:lineRule="auto"/>
        <w:rPr>
          <w:lang w:val="pt-BR"/>
        </w:rPr>
      </w:pPr>
      <w:r w:rsidRPr="00065FEF">
        <w:rPr>
          <w:lang w:val="pt-BR"/>
        </w:rPr>
        <w:t>- Cô vẽ như thế nào?</w:t>
      </w:r>
    </w:p>
    <w:p w14:paraId="5CAD672B" w14:textId="77777777" w:rsidR="00FF2F93" w:rsidRPr="00065FEF" w:rsidRDefault="00FF2F93" w:rsidP="00FF2F93">
      <w:pPr>
        <w:spacing w:line="240" w:lineRule="auto"/>
        <w:rPr>
          <w:lang w:val="pt-BR"/>
        </w:rPr>
      </w:pPr>
      <w:r w:rsidRPr="00065FEF">
        <w:rPr>
          <w:lang w:val="pt-BR"/>
        </w:rPr>
        <w:t>- Cô dùng những nét gì để vẽ được cánh đồng lúa nhỉ?</w:t>
      </w:r>
    </w:p>
    <w:p w14:paraId="035BCC7E" w14:textId="77777777" w:rsidR="00FF2F93" w:rsidRPr="00065FEF" w:rsidRDefault="00FF2F93" w:rsidP="00FF2F93">
      <w:pPr>
        <w:spacing w:line="240" w:lineRule="auto"/>
        <w:rPr>
          <w:lang w:val="pt-BR"/>
        </w:rPr>
      </w:pPr>
      <w:r w:rsidRPr="00065FEF">
        <w:rPr>
          <w:lang w:val="pt-BR"/>
        </w:rPr>
        <w:t>- Cô đàm thoại và hướng dẫn trẻ cách vẽ cánh đồng lúa</w:t>
      </w:r>
    </w:p>
    <w:p w14:paraId="73C0B884" w14:textId="77777777" w:rsidR="00FF2F93" w:rsidRPr="00065FEF" w:rsidRDefault="00FF2F93" w:rsidP="00FF2F93">
      <w:pPr>
        <w:spacing w:line="240" w:lineRule="auto"/>
        <w:rPr>
          <w:b/>
          <w:lang w:val="pt-BR"/>
        </w:rPr>
      </w:pPr>
      <w:r w:rsidRPr="00065FEF">
        <w:rPr>
          <w:b/>
          <w:lang w:val="pt-BR"/>
        </w:rPr>
        <w:t xml:space="preserve">3. </w:t>
      </w:r>
      <w:r w:rsidRPr="00065FEF">
        <w:rPr>
          <w:b/>
          <w:u w:val="single"/>
          <w:lang w:val="pt-BR"/>
        </w:rPr>
        <w:t>Hoạt động 3</w:t>
      </w:r>
      <w:r w:rsidRPr="00065FEF">
        <w:rPr>
          <w:u w:val="single"/>
          <w:lang w:val="pt-BR"/>
        </w:rPr>
        <w:t xml:space="preserve">: </w:t>
      </w:r>
      <w:r w:rsidRPr="00065FEF">
        <w:rPr>
          <w:lang w:val="pt-BR"/>
        </w:rPr>
        <w:t xml:space="preserve"> </w:t>
      </w:r>
      <w:r w:rsidRPr="00065FEF">
        <w:rPr>
          <w:b/>
          <w:lang w:val="pt-BR"/>
        </w:rPr>
        <w:t>Trẻ thực hiện</w:t>
      </w:r>
    </w:p>
    <w:p w14:paraId="43738961" w14:textId="77777777" w:rsidR="00FF2F93" w:rsidRPr="00065FEF" w:rsidRDefault="00FF2F93" w:rsidP="00FF2F93">
      <w:pPr>
        <w:spacing w:line="240" w:lineRule="auto"/>
        <w:rPr>
          <w:lang w:val="pt-BR"/>
        </w:rPr>
      </w:pPr>
      <w:r w:rsidRPr="00065FEF">
        <w:rPr>
          <w:lang w:val="pt-BR"/>
        </w:rPr>
        <w:t>- Muốn vẽ được cánh đồng lúa thì cô phải cầm bút bằng tay gì? Cầm bằng mấy tay</w:t>
      </w:r>
    </w:p>
    <w:p w14:paraId="426A1798" w14:textId="77777777" w:rsidR="00FF2F93" w:rsidRPr="00065FEF" w:rsidRDefault="00FF2F93" w:rsidP="00FF2F93">
      <w:pPr>
        <w:spacing w:line="240" w:lineRule="auto"/>
        <w:rPr>
          <w:lang w:val="pt-BR"/>
        </w:rPr>
      </w:pPr>
      <w:r w:rsidRPr="00065FEF">
        <w:rPr>
          <w:lang w:val="pt-BR"/>
        </w:rPr>
        <w:t xml:space="preserve">mỗi bé lấy bút chì đen và cô nhắc trẻ tư thế ngồi, cách cầm bút màu sáp, màu nước và các nguyên vật liệu mở để tạo nên bức tranh về đồng quê </w:t>
      </w:r>
    </w:p>
    <w:p w14:paraId="7B17F563" w14:textId="77777777" w:rsidR="00FF2F93" w:rsidRPr="00065FEF" w:rsidRDefault="00FF2F93" w:rsidP="00FF2F93">
      <w:pPr>
        <w:spacing w:line="240" w:lineRule="auto"/>
        <w:rPr>
          <w:lang w:val="pt-BR"/>
        </w:rPr>
      </w:pPr>
      <w:r w:rsidRPr="00065FEF">
        <w:rPr>
          <w:lang w:val="pt-BR"/>
        </w:rPr>
        <w:t xml:space="preserve">- Trong quá trình trẻ thực hiện, cô nên gợi ý để trẻ sáng tạo trong việc lựa chọn chủ đề vẽ, sử dụng nguyên vật liệu và phối hợp màu sắc cho đẹp mắt. </w:t>
      </w:r>
    </w:p>
    <w:p w14:paraId="612DC8A1" w14:textId="77777777" w:rsidR="00FF2F93" w:rsidRPr="00065FEF" w:rsidRDefault="00FF2F93" w:rsidP="00FF2F93">
      <w:pPr>
        <w:spacing w:line="240" w:lineRule="auto"/>
        <w:rPr>
          <w:b/>
          <w:lang w:val="pt-BR"/>
        </w:rPr>
      </w:pPr>
      <w:r w:rsidRPr="00065FEF">
        <w:rPr>
          <w:b/>
          <w:lang w:val="pt-BR"/>
        </w:rPr>
        <w:t xml:space="preserve">4. </w:t>
      </w:r>
      <w:r w:rsidRPr="00065FEF">
        <w:rPr>
          <w:b/>
          <w:u w:val="single"/>
          <w:lang w:val="pt-BR"/>
        </w:rPr>
        <w:t>Hoạt động 4</w:t>
      </w:r>
      <w:r w:rsidRPr="00065FEF">
        <w:rPr>
          <w:b/>
          <w:lang w:val="pt-BR"/>
        </w:rPr>
        <w:t>: Trưng bày sản phẩm</w:t>
      </w:r>
    </w:p>
    <w:p w14:paraId="3476B775" w14:textId="77777777" w:rsidR="00FF2F93" w:rsidRPr="00065FEF" w:rsidRDefault="00FF2F93" w:rsidP="00FF2F93">
      <w:pPr>
        <w:spacing w:line="240" w:lineRule="auto"/>
        <w:jc w:val="both"/>
        <w:rPr>
          <w:lang w:val="pt-BR"/>
        </w:rPr>
      </w:pPr>
      <w:r w:rsidRPr="00065FEF">
        <w:rPr>
          <w:lang w:val="pt-BR"/>
        </w:rPr>
        <w:t>- Hết thời gian quy định, cô cho bé trưng bày tranh. Có thể tổ chức 3 – 4 góc trưng bày tranh. Cô và các bạn cùng đi tham quan tranh các góc và gợi ý cho trẻ nói lên vẻ đẹp của các</w:t>
      </w:r>
    </w:p>
    <w:p w14:paraId="2E7BFE38" w14:textId="455882A8" w:rsidR="00D94EFB" w:rsidRDefault="00D94EFB" w:rsidP="00FF2F93">
      <w:pPr>
        <w:spacing w:line="240" w:lineRule="auto"/>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AA9AF" w14:textId="77777777" w:rsidR="008307C2" w:rsidRDefault="008307C2" w:rsidP="00B062F8">
      <w:pPr>
        <w:spacing w:after="0" w:line="240" w:lineRule="auto"/>
      </w:pPr>
      <w:r>
        <w:separator/>
      </w:r>
    </w:p>
  </w:endnote>
  <w:endnote w:type="continuationSeparator" w:id="0">
    <w:p w14:paraId="12ADEAB4" w14:textId="77777777" w:rsidR="008307C2" w:rsidRDefault="008307C2"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51A5" w14:textId="77777777" w:rsidR="008307C2" w:rsidRDefault="008307C2" w:rsidP="00B062F8">
      <w:pPr>
        <w:spacing w:after="0" w:line="240" w:lineRule="auto"/>
      </w:pPr>
      <w:r>
        <w:separator/>
      </w:r>
    </w:p>
  </w:footnote>
  <w:footnote w:type="continuationSeparator" w:id="0">
    <w:p w14:paraId="39B8AF6E" w14:textId="77777777" w:rsidR="008307C2" w:rsidRDefault="008307C2"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 w15:restartNumberingAfterBreak="0">
    <w:nsid w:val="6745032D"/>
    <w:multiLevelType w:val="hybridMultilevel"/>
    <w:tmpl w:val="D77074D4"/>
    <w:lvl w:ilvl="0" w:tplc="50AEB2B8">
      <w:start w:val="4"/>
      <w:numFmt w:val="bullet"/>
      <w:lvlText w:val="-"/>
      <w:lvlJc w:val="left"/>
      <w:pPr>
        <w:ind w:left="63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50595446">
    <w:abstractNumId w:val="0"/>
  </w:num>
  <w:num w:numId="2" w16cid:durableId="2208655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451644"/>
    <w:rsid w:val="00457B9C"/>
    <w:rsid w:val="00471660"/>
    <w:rsid w:val="00584282"/>
    <w:rsid w:val="006F399C"/>
    <w:rsid w:val="0073462E"/>
    <w:rsid w:val="008307C2"/>
    <w:rsid w:val="009B3649"/>
    <w:rsid w:val="009D2204"/>
    <w:rsid w:val="00B04847"/>
    <w:rsid w:val="00B062F8"/>
    <w:rsid w:val="00B10AC9"/>
    <w:rsid w:val="00B646F9"/>
    <w:rsid w:val="00C52E6F"/>
    <w:rsid w:val="00C85150"/>
    <w:rsid w:val="00CA1DC7"/>
    <w:rsid w:val="00CA1DDE"/>
    <w:rsid w:val="00CA2EEC"/>
    <w:rsid w:val="00D94EFB"/>
    <w:rsid w:val="00E06812"/>
    <w:rsid w:val="00FD6407"/>
    <w:rsid w:val="00FF2F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paragraph" w:customStyle="1" w:styleId="style1">
    <w:name w:val="style1"/>
    <w:basedOn w:val="Normal"/>
    <w:rsid w:val="00B04847"/>
    <w:pPr>
      <w:spacing w:before="100" w:beforeAutospacing="1" w:after="100" w:afterAutospacing="1" w:line="240" w:lineRule="auto"/>
    </w:pPr>
    <w:rPr>
      <w:rFonts w:eastAsia="Times New Roman"/>
      <w:sz w:val="24"/>
      <w:szCs w:val="24"/>
    </w:rPr>
  </w:style>
  <w:style w:type="paragraph" w:styleId="NoSpacing">
    <w:name w:val="No Spacing"/>
    <w:link w:val="NoSpacingChar"/>
    <w:qFormat/>
    <w:rsid w:val="009B3649"/>
    <w:pPr>
      <w:spacing w:after="0" w:line="240" w:lineRule="auto"/>
    </w:pPr>
    <w:rPr>
      <w:rFonts w:ascii="Times New Roman" w:eastAsia="Calibri" w:hAnsi="Times New Roman" w:cs="Times New Roman"/>
      <w:kern w:val="0"/>
      <w:sz w:val="28"/>
      <w:szCs w:val="22"/>
      <w14:ligatures w14:val="none"/>
    </w:rPr>
  </w:style>
  <w:style w:type="character" w:customStyle="1" w:styleId="NoSpacingChar">
    <w:name w:val="No Spacing Char"/>
    <w:basedOn w:val="DefaultParagraphFont"/>
    <w:link w:val="NoSpacing"/>
    <w:rsid w:val="009B3649"/>
    <w:rPr>
      <w:rFonts w:ascii="Times New Roman" w:eastAsia="Calibri" w:hAnsi="Times New Roman" w:cs="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309</Words>
  <Characters>1766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2026-09-02T09:06:00Z</dcterms:created>
  <dcterms:modified xsi:type="dcterms:W3CDTF">2026-09-02T09:06:00Z</dcterms:modified>
</cp:coreProperties>
</file>